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A96632C" w14:textId="77777777" w:rsidR="00347F11" w:rsidRPr="00681D53" w:rsidRDefault="00347F11" w:rsidP="00681D53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681D53">
        <w:rPr>
          <w:rFonts w:ascii="Times New Roman" w:hAnsi="Times New Roman"/>
          <w:b/>
          <w:sz w:val="24"/>
          <w:szCs w:val="24"/>
        </w:rPr>
        <w:t>Всероссийская олимпиада школьников по истории 2021-2022 уч. г.</w:t>
      </w:r>
    </w:p>
    <w:p w14:paraId="66253A4D" w14:textId="77777777" w:rsidR="00A25CB8" w:rsidRPr="00A25CB8" w:rsidRDefault="00A25CB8" w:rsidP="00681D53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A25CB8">
        <w:rPr>
          <w:rFonts w:ascii="Times New Roman" w:hAnsi="Times New Roman"/>
          <w:b/>
          <w:sz w:val="24"/>
          <w:szCs w:val="24"/>
        </w:rPr>
        <w:t>Муниципальный этап</w:t>
      </w:r>
    </w:p>
    <w:p w14:paraId="1667520C" w14:textId="3D3A9BA7" w:rsidR="00347F11" w:rsidRPr="00A25CB8" w:rsidRDefault="00347F11" w:rsidP="00681D53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A25CB8">
        <w:rPr>
          <w:rFonts w:ascii="Times New Roman" w:hAnsi="Times New Roman"/>
          <w:b/>
          <w:sz w:val="24"/>
          <w:szCs w:val="24"/>
        </w:rPr>
        <w:t xml:space="preserve"> 10 класс</w:t>
      </w:r>
    </w:p>
    <w:p w14:paraId="4EBD2959" w14:textId="77777777" w:rsidR="00A25CB8" w:rsidRDefault="00A25CB8" w:rsidP="00681D53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46B44AE5" w14:textId="77777777" w:rsidR="00A25CB8" w:rsidRDefault="00A25CB8" w:rsidP="00A25CB8">
      <w:pPr>
        <w:spacing w:after="0" w:line="240" w:lineRule="auto"/>
        <w:ind w:firstLine="56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Время на выполнение работы</w:t>
      </w:r>
      <w:r>
        <w:rPr>
          <w:rFonts w:ascii="Times New Roman" w:hAnsi="Times New Roman"/>
          <w:sz w:val="24"/>
          <w:szCs w:val="24"/>
        </w:rPr>
        <w:t xml:space="preserve"> – 210 минут</w:t>
      </w:r>
    </w:p>
    <w:p w14:paraId="0DAA0637" w14:textId="10CC7FF9" w:rsidR="00A25CB8" w:rsidRDefault="00A25CB8" w:rsidP="00A25CB8">
      <w:pPr>
        <w:spacing w:after="0" w:line="240" w:lineRule="auto"/>
        <w:ind w:firstLine="567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Максимальное количество баллов</w:t>
      </w:r>
      <w:r>
        <w:rPr>
          <w:rFonts w:ascii="Times New Roman" w:hAnsi="Times New Roman"/>
          <w:sz w:val="24"/>
          <w:szCs w:val="24"/>
        </w:rPr>
        <w:t xml:space="preserve"> – 1</w:t>
      </w:r>
      <w:r>
        <w:rPr>
          <w:rFonts w:ascii="Times New Roman" w:hAnsi="Times New Roman"/>
          <w:sz w:val="24"/>
          <w:szCs w:val="24"/>
        </w:rPr>
        <w:t>2</w:t>
      </w:r>
      <w:r>
        <w:rPr>
          <w:rFonts w:ascii="Times New Roman" w:hAnsi="Times New Roman"/>
          <w:sz w:val="24"/>
          <w:szCs w:val="24"/>
        </w:rPr>
        <w:t>0</w:t>
      </w:r>
    </w:p>
    <w:p w14:paraId="23C1B2F6" w14:textId="77777777" w:rsidR="00A25CB8" w:rsidRPr="00681D53" w:rsidRDefault="00A25CB8" w:rsidP="00681D53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14:paraId="14C35FA4" w14:textId="77777777" w:rsidR="00347F11" w:rsidRPr="00681D53" w:rsidRDefault="00347F11" w:rsidP="00681D53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681D53">
        <w:rPr>
          <w:rFonts w:ascii="Times New Roman" w:hAnsi="Times New Roman"/>
          <w:b/>
          <w:sz w:val="24"/>
          <w:szCs w:val="24"/>
        </w:rPr>
        <w:t>Уважаемый участник!</w:t>
      </w:r>
    </w:p>
    <w:p w14:paraId="2638E2C8" w14:textId="77777777" w:rsidR="00347F11" w:rsidRPr="00681D53" w:rsidRDefault="00347F11" w:rsidP="00681D53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681D53">
        <w:rPr>
          <w:rFonts w:ascii="Times New Roman" w:hAnsi="Times New Roman"/>
          <w:sz w:val="24"/>
          <w:szCs w:val="24"/>
        </w:rPr>
        <w:t>При выполнении работы внимательно читайте текст заданий.</w:t>
      </w:r>
    </w:p>
    <w:p w14:paraId="6F60E214" w14:textId="77777777" w:rsidR="00347F11" w:rsidRPr="00681D53" w:rsidRDefault="00347F11" w:rsidP="00681D53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681D53">
        <w:rPr>
          <w:rFonts w:ascii="Times New Roman" w:hAnsi="Times New Roman"/>
          <w:sz w:val="24"/>
          <w:szCs w:val="24"/>
        </w:rPr>
        <w:t>Содержание ответа вписывайте в отведённые поля, записи ведите чётко и разборчиво.</w:t>
      </w:r>
    </w:p>
    <w:p w14:paraId="72CE07C8" w14:textId="77777777" w:rsidR="00347F11" w:rsidRPr="00681D53" w:rsidRDefault="00347F11" w:rsidP="00681D53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681D53">
        <w:rPr>
          <w:rFonts w:ascii="Times New Roman" w:hAnsi="Times New Roman"/>
          <w:sz w:val="24"/>
          <w:szCs w:val="24"/>
        </w:rPr>
        <w:t>За каждый правильный ответ вы можете получить определённое членами жюри количество баллов, не выше указанной максимальной оценки.</w:t>
      </w:r>
    </w:p>
    <w:p w14:paraId="650D80DC" w14:textId="77777777" w:rsidR="00347F11" w:rsidRPr="00681D53" w:rsidRDefault="00347F11" w:rsidP="00681D53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681D53">
        <w:rPr>
          <w:rFonts w:ascii="Times New Roman" w:hAnsi="Times New Roman"/>
          <w:sz w:val="24"/>
          <w:szCs w:val="24"/>
        </w:rPr>
        <w:t>Сумма набранных баллов за все решённые вопросы – итог вашей работы.</w:t>
      </w:r>
    </w:p>
    <w:p w14:paraId="19F0D4DB" w14:textId="77777777" w:rsidR="00347F11" w:rsidRPr="00681D53" w:rsidRDefault="00347F11" w:rsidP="00681D53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681D53">
        <w:rPr>
          <w:rFonts w:ascii="Times New Roman" w:hAnsi="Times New Roman"/>
          <w:sz w:val="24"/>
          <w:szCs w:val="24"/>
        </w:rPr>
        <w:t>Задания считаются выполненными, если вы вовремя сдали их членам жюри.</w:t>
      </w:r>
    </w:p>
    <w:p w14:paraId="141522C1" w14:textId="77777777" w:rsidR="00347F11" w:rsidRDefault="00347F11" w:rsidP="00681D53">
      <w:pPr>
        <w:spacing w:after="0" w:line="240" w:lineRule="auto"/>
        <w:ind w:firstLine="567"/>
        <w:jc w:val="center"/>
        <w:rPr>
          <w:rFonts w:ascii="Times New Roman" w:hAnsi="Times New Roman"/>
          <w:b/>
          <w:sz w:val="24"/>
          <w:szCs w:val="24"/>
        </w:rPr>
      </w:pPr>
      <w:r w:rsidRPr="00681D53">
        <w:rPr>
          <w:rFonts w:ascii="Times New Roman" w:hAnsi="Times New Roman"/>
          <w:b/>
          <w:sz w:val="24"/>
          <w:szCs w:val="24"/>
        </w:rPr>
        <w:t>Желаем успеха!</w:t>
      </w:r>
    </w:p>
    <w:p w14:paraId="10563F10" w14:textId="77777777" w:rsidR="00A25CB8" w:rsidRDefault="00A25CB8" w:rsidP="00681D53">
      <w:pPr>
        <w:spacing w:after="0" w:line="240" w:lineRule="auto"/>
        <w:ind w:firstLine="567"/>
        <w:jc w:val="center"/>
        <w:rPr>
          <w:rFonts w:ascii="Times New Roman" w:hAnsi="Times New Roman"/>
          <w:b/>
          <w:sz w:val="24"/>
          <w:szCs w:val="24"/>
        </w:rPr>
      </w:pPr>
    </w:p>
    <w:p w14:paraId="09E2FACB" w14:textId="77C7AC23" w:rsidR="00347F11" w:rsidRDefault="00A25CB8" w:rsidP="00A25CB8">
      <w:pPr>
        <w:spacing w:after="0" w:line="240" w:lineRule="auto"/>
        <w:ind w:firstLine="567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Задания </w:t>
      </w:r>
    </w:p>
    <w:p w14:paraId="63BBE575" w14:textId="34E6655C" w:rsidR="00347F11" w:rsidRPr="00681D53" w:rsidRDefault="00A25CB8" w:rsidP="00A25CB8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Задание </w:t>
      </w:r>
      <w:r w:rsidR="00347F11" w:rsidRPr="00681D53">
        <w:rPr>
          <w:rFonts w:ascii="Times New Roman" w:hAnsi="Times New Roman"/>
          <w:b/>
          <w:sz w:val="24"/>
          <w:szCs w:val="24"/>
        </w:rPr>
        <w:t xml:space="preserve">1. </w:t>
      </w:r>
      <w:r w:rsidR="00347F11" w:rsidRPr="00681D53">
        <w:rPr>
          <w:rFonts w:ascii="Times New Roman" w:hAnsi="Times New Roman"/>
          <w:b/>
          <w:bCs/>
          <w:sz w:val="24"/>
          <w:szCs w:val="24"/>
        </w:rPr>
        <w:t>Выберите из списка верные и неверные суждения и заполните таблицу.</w:t>
      </w:r>
      <w:r w:rsidR="00347F11" w:rsidRPr="00681D53">
        <w:rPr>
          <w:rFonts w:ascii="Times New Roman" w:hAnsi="Times New Roman"/>
          <w:bCs/>
          <w:sz w:val="24"/>
          <w:szCs w:val="24"/>
        </w:rPr>
        <w:t xml:space="preserve"> При этом учтите, что работы, в которых все суждения будут отнесены к правильным, либо неправильным, оцениваться не будут.</w:t>
      </w:r>
    </w:p>
    <w:p w14:paraId="3A5E9DAF" w14:textId="3900F098" w:rsidR="00347F11" w:rsidRDefault="00347F11" w:rsidP="006A4B1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681D53">
        <w:rPr>
          <w:rFonts w:ascii="Times New Roman" w:hAnsi="Times New Roman"/>
          <w:sz w:val="24"/>
          <w:szCs w:val="24"/>
        </w:rPr>
        <w:t>1</w:t>
      </w:r>
      <w:r>
        <w:rPr>
          <w:rFonts w:ascii="Times New Roman" w:hAnsi="Times New Roman"/>
          <w:sz w:val="24"/>
          <w:szCs w:val="24"/>
        </w:rPr>
        <w:t>)</w:t>
      </w:r>
      <w:r w:rsidRPr="00681D53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В «Кружок ревнителей благочестия» входили и протопоп Аввакум, и будущий патриарх Никон.</w:t>
      </w:r>
    </w:p>
    <w:p w14:paraId="5AD416CB" w14:textId="77777777" w:rsidR="00347F11" w:rsidRPr="00041492" w:rsidRDefault="00347F11" w:rsidP="006A4B1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681D53">
        <w:rPr>
          <w:rFonts w:ascii="Times New Roman" w:hAnsi="Times New Roman"/>
          <w:sz w:val="24"/>
          <w:szCs w:val="24"/>
        </w:rPr>
        <w:t>2</w:t>
      </w:r>
      <w:r>
        <w:rPr>
          <w:rFonts w:ascii="Times New Roman" w:hAnsi="Times New Roman"/>
          <w:sz w:val="24"/>
          <w:szCs w:val="24"/>
        </w:rPr>
        <w:t>)</w:t>
      </w:r>
      <w:r w:rsidRPr="00681D53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В </w:t>
      </w:r>
      <w:smartTag w:uri="urn:schemas-microsoft-com:office:smarttags" w:element="metricconverter">
        <w:smartTagPr>
          <w:attr w:name="ProductID" w:val="1591 г"/>
        </w:smartTagPr>
        <w:r>
          <w:rPr>
            <w:rFonts w:ascii="Times New Roman" w:hAnsi="Times New Roman"/>
            <w:sz w:val="24"/>
            <w:szCs w:val="24"/>
          </w:rPr>
          <w:t>1591 г</w:t>
        </w:r>
      </w:smartTag>
      <w:r>
        <w:rPr>
          <w:rFonts w:ascii="Times New Roman" w:hAnsi="Times New Roman"/>
          <w:sz w:val="24"/>
          <w:szCs w:val="24"/>
        </w:rPr>
        <w:t xml:space="preserve">. в Угличе погиб средний сын Ивана </w:t>
      </w:r>
      <w:r>
        <w:rPr>
          <w:rFonts w:ascii="Times New Roman" w:hAnsi="Times New Roman"/>
          <w:sz w:val="24"/>
          <w:szCs w:val="24"/>
          <w:lang w:val="en-US"/>
        </w:rPr>
        <w:t>IV</w:t>
      </w:r>
      <w:r>
        <w:rPr>
          <w:rFonts w:ascii="Times New Roman" w:hAnsi="Times New Roman"/>
          <w:sz w:val="24"/>
          <w:szCs w:val="24"/>
        </w:rPr>
        <w:t xml:space="preserve"> царевич Дмитрий.</w:t>
      </w:r>
    </w:p>
    <w:p w14:paraId="157B49E2" w14:textId="741AC478" w:rsidR="00347F11" w:rsidRPr="00681D53" w:rsidRDefault="00347F11" w:rsidP="006A4B1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681D53">
        <w:rPr>
          <w:rFonts w:ascii="Times New Roman" w:hAnsi="Times New Roman"/>
          <w:sz w:val="24"/>
          <w:szCs w:val="24"/>
        </w:rPr>
        <w:t>3</w:t>
      </w:r>
      <w:r>
        <w:rPr>
          <w:rFonts w:ascii="Times New Roman" w:hAnsi="Times New Roman"/>
          <w:sz w:val="24"/>
          <w:szCs w:val="24"/>
        </w:rPr>
        <w:t>)</w:t>
      </w:r>
      <w:r w:rsidRPr="00681D53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Макарьевская ярмарка находилась близь Нижнего Новгорода.</w:t>
      </w:r>
    </w:p>
    <w:p w14:paraId="35CE184D" w14:textId="41F013D9" w:rsidR="00347F11" w:rsidRPr="00CE0C65" w:rsidRDefault="00347F11" w:rsidP="006A4B1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681D53">
        <w:rPr>
          <w:rFonts w:ascii="Times New Roman" w:hAnsi="Times New Roman"/>
          <w:sz w:val="24"/>
          <w:szCs w:val="24"/>
        </w:rPr>
        <w:t>4</w:t>
      </w:r>
      <w:r>
        <w:rPr>
          <w:rFonts w:ascii="Times New Roman" w:hAnsi="Times New Roman"/>
          <w:sz w:val="24"/>
          <w:szCs w:val="24"/>
        </w:rPr>
        <w:t>)</w:t>
      </w:r>
      <w:r w:rsidRPr="00681D53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Уложенная комиссия, созванная Екатериной </w:t>
      </w:r>
      <w:r>
        <w:rPr>
          <w:rFonts w:ascii="Times New Roman" w:hAnsi="Times New Roman"/>
          <w:sz w:val="24"/>
          <w:szCs w:val="24"/>
          <w:lang w:val="en-US"/>
        </w:rPr>
        <w:t>II</w:t>
      </w:r>
      <w:r>
        <w:rPr>
          <w:rFonts w:ascii="Times New Roman" w:hAnsi="Times New Roman"/>
          <w:sz w:val="24"/>
          <w:szCs w:val="24"/>
        </w:rPr>
        <w:t>, должна была принять новый свод законов.</w:t>
      </w:r>
    </w:p>
    <w:p w14:paraId="3E871A77" w14:textId="3236472C" w:rsidR="00347F11" w:rsidRPr="00681D53" w:rsidRDefault="00347F11" w:rsidP="006A4B1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681D53">
        <w:rPr>
          <w:rFonts w:ascii="Times New Roman" w:hAnsi="Times New Roman"/>
          <w:sz w:val="24"/>
          <w:szCs w:val="24"/>
        </w:rPr>
        <w:t>5</w:t>
      </w:r>
      <w:r>
        <w:rPr>
          <w:rFonts w:ascii="Times New Roman" w:hAnsi="Times New Roman"/>
          <w:sz w:val="24"/>
          <w:szCs w:val="24"/>
        </w:rPr>
        <w:t>)</w:t>
      </w:r>
      <w:r w:rsidRPr="00681D53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Салават Юлаев был сподвижником Степана Разина.</w:t>
      </w:r>
    </w:p>
    <w:p w14:paraId="600F0E90" w14:textId="67552691" w:rsidR="00347F11" w:rsidRPr="00912F0F" w:rsidRDefault="00347F11" w:rsidP="006A4B1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681D53">
        <w:rPr>
          <w:rFonts w:ascii="Times New Roman" w:hAnsi="Times New Roman"/>
          <w:sz w:val="24"/>
          <w:szCs w:val="24"/>
        </w:rPr>
        <w:t>6</w:t>
      </w:r>
      <w:r>
        <w:rPr>
          <w:rFonts w:ascii="Times New Roman" w:hAnsi="Times New Roman"/>
          <w:sz w:val="24"/>
          <w:szCs w:val="24"/>
        </w:rPr>
        <w:t>)</w:t>
      </w:r>
      <w:r w:rsidRPr="00681D53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В годы правления Николая </w:t>
      </w:r>
      <w:r>
        <w:rPr>
          <w:rFonts w:ascii="Times New Roman" w:hAnsi="Times New Roman"/>
          <w:sz w:val="24"/>
          <w:szCs w:val="24"/>
          <w:lang w:val="en-US"/>
        </w:rPr>
        <w:t>I</w:t>
      </w:r>
      <w:r w:rsidRPr="00912F0F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не работал ни один Секретный комитет по крестьянскому вопросу.</w:t>
      </w:r>
    </w:p>
    <w:p w14:paraId="3CAE8128" w14:textId="48B582BC" w:rsidR="00347F11" w:rsidRPr="00681D53" w:rsidRDefault="00347F11" w:rsidP="006A4B1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681D53">
        <w:rPr>
          <w:rFonts w:ascii="Times New Roman" w:hAnsi="Times New Roman"/>
          <w:sz w:val="24"/>
          <w:szCs w:val="24"/>
        </w:rPr>
        <w:t>7</w:t>
      </w:r>
      <w:r>
        <w:rPr>
          <w:rFonts w:ascii="Times New Roman" w:hAnsi="Times New Roman"/>
          <w:sz w:val="24"/>
          <w:szCs w:val="24"/>
        </w:rPr>
        <w:t>)</w:t>
      </w:r>
      <w:r w:rsidRPr="00681D53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Выкупные платежи в России были отменены в ходе революции 1905-1907 гг.</w:t>
      </w:r>
    </w:p>
    <w:p w14:paraId="0D9DA304" w14:textId="76653C03" w:rsidR="00347F11" w:rsidRPr="00681D53" w:rsidRDefault="00347F11" w:rsidP="006A4B1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681D53">
        <w:rPr>
          <w:rFonts w:ascii="Times New Roman" w:hAnsi="Times New Roman"/>
          <w:sz w:val="24"/>
          <w:szCs w:val="24"/>
        </w:rPr>
        <w:t>8</w:t>
      </w:r>
      <w:r>
        <w:rPr>
          <w:rFonts w:ascii="Times New Roman" w:hAnsi="Times New Roman"/>
          <w:sz w:val="24"/>
          <w:szCs w:val="24"/>
        </w:rPr>
        <w:t>)</w:t>
      </w:r>
      <w:r w:rsidRPr="00681D53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Самой продолжительной войной, которую вела Россия была Северная война.</w:t>
      </w:r>
    </w:p>
    <w:p w14:paraId="73838EDE" w14:textId="24BC3780" w:rsidR="00347F11" w:rsidRPr="00276F2F" w:rsidRDefault="00347F11" w:rsidP="006A4B1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681D53">
        <w:rPr>
          <w:rFonts w:ascii="Times New Roman" w:hAnsi="Times New Roman"/>
          <w:sz w:val="24"/>
          <w:szCs w:val="24"/>
        </w:rPr>
        <w:t>9</w:t>
      </w:r>
      <w:r>
        <w:rPr>
          <w:rFonts w:ascii="Times New Roman" w:hAnsi="Times New Roman"/>
          <w:sz w:val="24"/>
          <w:szCs w:val="24"/>
        </w:rPr>
        <w:t>)</w:t>
      </w:r>
      <w:r w:rsidRPr="00681D53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2 марта </w:t>
      </w:r>
      <w:smartTag w:uri="urn:schemas-microsoft-com:office:smarttags" w:element="metricconverter">
        <w:smartTagPr>
          <w:attr w:name="ProductID" w:val="1917 г"/>
        </w:smartTagPr>
        <w:r>
          <w:rPr>
            <w:rFonts w:ascii="Times New Roman" w:hAnsi="Times New Roman"/>
            <w:sz w:val="24"/>
            <w:szCs w:val="24"/>
          </w:rPr>
          <w:t>1917 г</w:t>
        </w:r>
      </w:smartTag>
      <w:r>
        <w:rPr>
          <w:rFonts w:ascii="Times New Roman" w:hAnsi="Times New Roman"/>
          <w:sz w:val="24"/>
          <w:szCs w:val="24"/>
        </w:rPr>
        <w:t xml:space="preserve">. Николай </w:t>
      </w:r>
      <w:r>
        <w:rPr>
          <w:rFonts w:ascii="Times New Roman" w:hAnsi="Times New Roman"/>
          <w:sz w:val="24"/>
          <w:szCs w:val="24"/>
          <w:lang w:val="en-US"/>
        </w:rPr>
        <w:t>II</w:t>
      </w:r>
      <w:r w:rsidRPr="00276F2F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отрекся от престола в пользу своего сына Михаила.</w:t>
      </w:r>
    </w:p>
    <w:p w14:paraId="190CC041" w14:textId="77777777" w:rsidR="00347F11" w:rsidRDefault="00347F11" w:rsidP="006A4B1B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681D53">
        <w:rPr>
          <w:rFonts w:ascii="Times New Roman" w:hAnsi="Times New Roman"/>
          <w:sz w:val="24"/>
          <w:szCs w:val="24"/>
        </w:rPr>
        <w:t>10</w:t>
      </w:r>
      <w:r>
        <w:rPr>
          <w:rFonts w:ascii="Times New Roman" w:hAnsi="Times New Roman"/>
          <w:sz w:val="24"/>
          <w:szCs w:val="24"/>
        </w:rPr>
        <w:t>)</w:t>
      </w:r>
      <w:r w:rsidRPr="00681D53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Жанр исторической живописи получил развитие в творчестве А.П. Лосенко.</w:t>
      </w:r>
    </w:p>
    <w:p w14:paraId="2BBB8F0A" w14:textId="14DB4BA0" w:rsidR="00A25CB8" w:rsidRPr="00A25CB8" w:rsidRDefault="00A25CB8" w:rsidP="00A25CB8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A25CB8">
        <w:rPr>
          <w:rFonts w:ascii="Times New Roman" w:hAnsi="Times New Roman"/>
          <w:b/>
          <w:sz w:val="24"/>
          <w:szCs w:val="24"/>
        </w:rPr>
        <w:t>Ответ: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785"/>
        <w:gridCol w:w="4786"/>
      </w:tblGrid>
      <w:tr w:rsidR="00347F11" w:rsidRPr="009A6C7F" w14:paraId="654299E0" w14:textId="77777777" w:rsidTr="00B662A6">
        <w:tc>
          <w:tcPr>
            <w:tcW w:w="4785" w:type="dxa"/>
          </w:tcPr>
          <w:p w14:paraId="19383CC8" w14:textId="77777777" w:rsidR="00347F11" w:rsidRPr="00104C2E" w:rsidRDefault="00347F11" w:rsidP="00B662A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04C2E">
              <w:rPr>
                <w:rFonts w:ascii="Times New Roman" w:hAnsi="Times New Roman"/>
                <w:b/>
                <w:sz w:val="24"/>
                <w:szCs w:val="24"/>
              </w:rPr>
              <w:t>Верные утверждения</w:t>
            </w:r>
          </w:p>
        </w:tc>
        <w:tc>
          <w:tcPr>
            <w:tcW w:w="4786" w:type="dxa"/>
          </w:tcPr>
          <w:p w14:paraId="1D807CDB" w14:textId="77777777" w:rsidR="00347F11" w:rsidRPr="00104C2E" w:rsidRDefault="00347F11" w:rsidP="00B662A6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04C2E">
              <w:rPr>
                <w:rFonts w:ascii="Times New Roman" w:hAnsi="Times New Roman"/>
                <w:b/>
                <w:sz w:val="24"/>
                <w:szCs w:val="24"/>
              </w:rPr>
              <w:t>Ошибочные утверждения</w:t>
            </w:r>
          </w:p>
        </w:tc>
      </w:tr>
      <w:tr w:rsidR="00347F11" w:rsidRPr="009A6C7F" w14:paraId="1FCA9B97" w14:textId="77777777" w:rsidTr="00B662A6">
        <w:tc>
          <w:tcPr>
            <w:tcW w:w="4785" w:type="dxa"/>
          </w:tcPr>
          <w:p w14:paraId="471608AE" w14:textId="77777777" w:rsidR="00347F11" w:rsidRDefault="00347F11" w:rsidP="00B662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3357E10A" w14:textId="77777777" w:rsidR="00347F11" w:rsidRPr="009A6C7F" w:rsidRDefault="00347F11" w:rsidP="00B662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786" w:type="dxa"/>
          </w:tcPr>
          <w:p w14:paraId="4D6110B4" w14:textId="77777777" w:rsidR="00347F11" w:rsidRPr="009A6C7F" w:rsidRDefault="00347F11" w:rsidP="00B662A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14:paraId="3ABFAD4C" w14:textId="77777777" w:rsidR="00347F11" w:rsidRPr="00BD0E63" w:rsidRDefault="00347F11" w:rsidP="00BB43E0">
      <w:pPr>
        <w:spacing w:after="0" w:line="240" w:lineRule="auto"/>
        <w:ind w:firstLine="567"/>
        <w:jc w:val="both"/>
        <w:rPr>
          <w:rFonts w:ascii="Times New Roman" w:hAnsi="Times New Roman"/>
          <w:iCs/>
          <w:sz w:val="24"/>
          <w:szCs w:val="24"/>
        </w:rPr>
      </w:pPr>
      <w:r w:rsidRPr="00BD0E63">
        <w:rPr>
          <w:rFonts w:ascii="Times New Roman" w:hAnsi="Times New Roman"/>
          <w:iCs/>
          <w:sz w:val="24"/>
          <w:szCs w:val="24"/>
        </w:rPr>
        <w:t>Максимум за задание – 10 баллов.</w:t>
      </w:r>
    </w:p>
    <w:p w14:paraId="66681459" w14:textId="77777777" w:rsidR="00347F11" w:rsidRDefault="00347F11" w:rsidP="00681D53">
      <w:pPr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</w:p>
    <w:p w14:paraId="41E18F12" w14:textId="6B88C2C4" w:rsidR="00347F11" w:rsidRPr="00681D53" w:rsidRDefault="00A25CB8" w:rsidP="00A25CB8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Задание </w:t>
      </w:r>
      <w:r w:rsidR="00347F11" w:rsidRPr="00681D53">
        <w:rPr>
          <w:rFonts w:ascii="Times New Roman" w:hAnsi="Times New Roman"/>
          <w:b/>
          <w:sz w:val="24"/>
          <w:szCs w:val="24"/>
        </w:rPr>
        <w:t>2. Расставьте события в верной хронологической последовательности.</w:t>
      </w:r>
    </w:p>
    <w:p w14:paraId="053A7F3B" w14:textId="50CC629D" w:rsidR="00347F11" w:rsidRPr="00E558EA" w:rsidRDefault="00347F11" w:rsidP="00681D53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bookmarkStart w:id="0" w:name="_Hlk55595907"/>
      <w:r w:rsidRPr="00E558EA">
        <w:rPr>
          <w:rFonts w:ascii="Times New Roman" w:hAnsi="Times New Roman"/>
          <w:sz w:val="24"/>
          <w:szCs w:val="24"/>
        </w:rPr>
        <w:t xml:space="preserve">1) </w:t>
      </w:r>
      <w:proofErr w:type="spellStart"/>
      <w:r w:rsidRPr="00E558EA">
        <w:rPr>
          <w:rFonts w:ascii="Times New Roman" w:hAnsi="Times New Roman"/>
          <w:sz w:val="24"/>
          <w:szCs w:val="24"/>
        </w:rPr>
        <w:t>Ютландский</w:t>
      </w:r>
      <w:proofErr w:type="spellEnd"/>
      <w:r w:rsidRPr="00E558EA">
        <w:rPr>
          <w:rFonts w:ascii="Times New Roman" w:hAnsi="Times New Roman"/>
          <w:sz w:val="24"/>
          <w:szCs w:val="24"/>
        </w:rPr>
        <w:t xml:space="preserve"> морской бой</w:t>
      </w:r>
    </w:p>
    <w:p w14:paraId="302FBE2C" w14:textId="4BEFF601" w:rsidR="00347F11" w:rsidRPr="00E558EA" w:rsidRDefault="00347F11" w:rsidP="00681D53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E558EA">
        <w:rPr>
          <w:rFonts w:ascii="Times New Roman" w:hAnsi="Times New Roman"/>
          <w:sz w:val="24"/>
          <w:szCs w:val="24"/>
        </w:rPr>
        <w:t>2) сражение на Косовом поле</w:t>
      </w:r>
    </w:p>
    <w:p w14:paraId="329F5941" w14:textId="4A599096" w:rsidR="00347F11" w:rsidRPr="00E558EA" w:rsidRDefault="00347F11" w:rsidP="00681D53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E558EA">
        <w:rPr>
          <w:rFonts w:ascii="Times New Roman" w:hAnsi="Times New Roman"/>
          <w:sz w:val="24"/>
          <w:szCs w:val="24"/>
        </w:rPr>
        <w:t>3) Курская битва</w:t>
      </w:r>
    </w:p>
    <w:p w14:paraId="262FE017" w14:textId="4FBD5D74" w:rsidR="00347F11" w:rsidRPr="00E558EA" w:rsidRDefault="00347F11" w:rsidP="00681D53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E558EA">
        <w:rPr>
          <w:rFonts w:ascii="Times New Roman" w:hAnsi="Times New Roman"/>
          <w:sz w:val="24"/>
          <w:szCs w:val="24"/>
        </w:rPr>
        <w:t>4) «нота Милюкова»</w:t>
      </w:r>
    </w:p>
    <w:p w14:paraId="15B4A527" w14:textId="2EB703DB" w:rsidR="00347F11" w:rsidRPr="00E558EA" w:rsidRDefault="00347F11" w:rsidP="00681D53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E558EA">
        <w:rPr>
          <w:rFonts w:ascii="Times New Roman" w:hAnsi="Times New Roman"/>
          <w:sz w:val="24"/>
          <w:szCs w:val="24"/>
        </w:rPr>
        <w:t>5) Синопское сражение</w:t>
      </w:r>
    </w:p>
    <w:p w14:paraId="4E3097FE" w14:textId="3E1BC4CC" w:rsidR="00347F11" w:rsidRDefault="00347F11" w:rsidP="00681D53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E558EA">
        <w:rPr>
          <w:rFonts w:ascii="Times New Roman" w:hAnsi="Times New Roman"/>
          <w:sz w:val="24"/>
          <w:szCs w:val="24"/>
        </w:rPr>
        <w:t>6) «Кровавое воскресенье»</w:t>
      </w:r>
    </w:p>
    <w:p w14:paraId="3943C869" w14:textId="690CB975" w:rsidR="00347F11" w:rsidRPr="00BD0E63" w:rsidRDefault="00347F11" w:rsidP="00A25CB8">
      <w:pPr>
        <w:spacing w:after="0" w:line="240" w:lineRule="auto"/>
        <w:jc w:val="both"/>
        <w:rPr>
          <w:rFonts w:ascii="Times New Roman" w:hAnsi="Times New Roman"/>
          <w:b/>
          <w:iCs/>
          <w:sz w:val="24"/>
          <w:szCs w:val="24"/>
        </w:rPr>
      </w:pPr>
      <w:r w:rsidRPr="00BD0E63">
        <w:rPr>
          <w:rFonts w:ascii="Times New Roman" w:hAnsi="Times New Roman"/>
          <w:b/>
          <w:iCs/>
          <w:sz w:val="24"/>
          <w:szCs w:val="24"/>
        </w:rPr>
        <w:t>Ответ:</w:t>
      </w:r>
    </w:p>
    <w:bookmarkEnd w:id="0"/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558"/>
        <w:gridCol w:w="1558"/>
        <w:gridCol w:w="1557"/>
        <w:gridCol w:w="1557"/>
        <w:gridCol w:w="1557"/>
        <w:gridCol w:w="1557"/>
      </w:tblGrid>
      <w:tr w:rsidR="00347F11" w:rsidRPr="009A6C7F" w14:paraId="226CF5AE" w14:textId="77777777" w:rsidTr="00970E9A">
        <w:tc>
          <w:tcPr>
            <w:tcW w:w="1558" w:type="dxa"/>
          </w:tcPr>
          <w:p w14:paraId="786C3583" w14:textId="77777777" w:rsidR="00347F11" w:rsidRDefault="00347F11" w:rsidP="003B30F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6A4DECD5" w14:textId="77777777" w:rsidR="00347F11" w:rsidRPr="009A6C7F" w:rsidRDefault="00347F11" w:rsidP="003B30F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8" w:type="dxa"/>
          </w:tcPr>
          <w:p w14:paraId="4A83862A" w14:textId="77777777" w:rsidR="00347F11" w:rsidRPr="009A6C7F" w:rsidRDefault="00347F11" w:rsidP="003B30F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7" w:type="dxa"/>
          </w:tcPr>
          <w:p w14:paraId="32BECA7B" w14:textId="77777777" w:rsidR="00347F11" w:rsidRPr="009A6C7F" w:rsidRDefault="00347F11" w:rsidP="00970E9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7" w:type="dxa"/>
          </w:tcPr>
          <w:p w14:paraId="5C6AA6A0" w14:textId="77777777" w:rsidR="00347F11" w:rsidRPr="009A6C7F" w:rsidRDefault="00347F11" w:rsidP="00970E9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7" w:type="dxa"/>
          </w:tcPr>
          <w:p w14:paraId="02872F15" w14:textId="77777777" w:rsidR="00347F11" w:rsidRPr="009A6C7F" w:rsidRDefault="00347F11" w:rsidP="00970E9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57" w:type="dxa"/>
          </w:tcPr>
          <w:p w14:paraId="1725DBC6" w14:textId="77777777" w:rsidR="00347F11" w:rsidRPr="009A6C7F" w:rsidRDefault="00347F11" w:rsidP="003B30FE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14:paraId="7D171C38" w14:textId="2833BE15" w:rsidR="00347F11" w:rsidRPr="00BD0E63" w:rsidRDefault="00347F11" w:rsidP="00BD0E63">
      <w:pPr>
        <w:spacing w:after="0" w:line="240" w:lineRule="auto"/>
        <w:ind w:firstLine="567"/>
        <w:jc w:val="both"/>
        <w:rPr>
          <w:rFonts w:ascii="Times New Roman" w:hAnsi="Times New Roman"/>
          <w:iCs/>
          <w:sz w:val="24"/>
          <w:szCs w:val="24"/>
        </w:rPr>
      </w:pPr>
      <w:r w:rsidRPr="00BD0E63">
        <w:rPr>
          <w:rFonts w:ascii="Times New Roman" w:hAnsi="Times New Roman"/>
          <w:iCs/>
          <w:sz w:val="24"/>
          <w:szCs w:val="24"/>
        </w:rPr>
        <w:t>Максимум за задание – 6 баллов.</w:t>
      </w:r>
      <w:bookmarkStart w:id="1" w:name="_Hlk87733932"/>
    </w:p>
    <w:p w14:paraId="7AA283BB" w14:textId="678B1C7D" w:rsidR="00347F11" w:rsidRDefault="00347F11" w:rsidP="00043363">
      <w:pPr>
        <w:spacing w:after="0" w:line="240" w:lineRule="auto"/>
        <w:ind w:hanging="142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br w:type="page"/>
      </w:r>
      <w:r w:rsidR="00043363">
        <w:rPr>
          <w:rFonts w:ascii="Times New Roman" w:hAnsi="Times New Roman"/>
          <w:b/>
          <w:sz w:val="24"/>
          <w:szCs w:val="24"/>
        </w:rPr>
        <w:lastRenderedPageBreak/>
        <w:t xml:space="preserve">Задание </w:t>
      </w:r>
      <w:r w:rsidRPr="008B72D0">
        <w:rPr>
          <w:rFonts w:ascii="Times New Roman" w:hAnsi="Times New Roman"/>
          <w:b/>
          <w:sz w:val="24"/>
          <w:szCs w:val="24"/>
        </w:rPr>
        <w:t xml:space="preserve">3. </w:t>
      </w:r>
      <w:r w:rsidRPr="008B72D0">
        <w:rPr>
          <w:rFonts w:ascii="Times New Roman" w:hAnsi="Times New Roman"/>
          <w:b/>
          <w:bCs/>
          <w:sz w:val="24"/>
          <w:szCs w:val="24"/>
        </w:rPr>
        <w:t xml:space="preserve">Установите соответствие между </w:t>
      </w:r>
      <w:r w:rsidR="00043363">
        <w:rPr>
          <w:rFonts w:ascii="Times New Roman" w:hAnsi="Times New Roman"/>
          <w:b/>
          <w:bCs/>
          <w:sz w:val="24"/>
          <w:szCs w:val="24"/>
        </w:rPr>
        <w:t>иллюстрациями</w:t>
      </w:r>
      <w:r w:rsidRPr="008B72D0">
        <w:rPr>
          <w:rFonts w:ascii="Times New Roman" w:hAnsi="Times New Roman"/>
          <w:b/>
          <w:bCs/>
          <w:sz w:val="24"/>
          <w:szCs w:val="24"/>
        </w:rPr>
        <w:t xml:space="preserve"> </w:t>
      </w:r>
      <w:r w:rsidR="00043363">
        <w:rPr>
          <w:rFonts w:ascii="Times New Roman" w:hAnsi="Times New Roman"/>
          <w:b/>
          <w:bCs/>
          <w:sz w:val="24"/>
          <w:szCs w:val="24"/>
        </w:rPr>
        <w:t xml:space="preserve">картин </w:t>
      </w:r>
      <w:r w:rsidRPr="008B72D0">
        <w:rPr>
          <w:rFonts w:ascii="Times New Roman" w:hAnsi="Times New Roman"/>
          <w:b/>
          <w:bCs/>
          <w:sz w:val="24"/>
          <w:szCs w:val="24"/>
        </w:rPr>
        <w:t>и историями их создания, назовите картину и художника.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785"/>
        <w:gridCol w:w="4786"/>
      </w:tblGrid>
      <w:tr w:rsidR="00347F11" w14:paraId="3BB4BB88" w14:textId="77777777" w:rsidTr="00970E9A">
        <w:tc>
          <w:tcPr>
            <w:tcW w:w="4785" w:type="dxa"/>
          </w:tcPr>
          <w:p w14:paraId="47A492A5" w14:textId="77777777" w:rsidR="00347F11" w:rsidRPr="008F627E" w:rsidRDefault="003A4104" w:rsidP="00970E9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sz w:val="20"/>
                <w:szCs w:val="20"/>
              </w:rPr>
              <w:fldChar w:fldCharType="begin"/>
            </w:r>
            <w:r>
              <w:rPr>
                <w:sz w:val="20"/>
                <w:szCs w:val="20"/>
              </w:rPr>
              <w:instrText xml:space="preserve"> INCLUDEPICTURE  "https://www.msk-guide.ru/img/146/MskGuide.ru_143186big.jpg" \* MERGEFORMATINET </w:instrText>
            </w:r>
            <w:r>
              <w:rPr>
                <w:sz w:val="20"/>
                <w:szCs w:val="20"/>
              </w:rPr>
              <w:fldChar w:fldCharType="separate"/>
            </w:r>
            <w:r w:rsidR="000D63D5">
              <w:rPr>
                <w:sz w:val="20"/>
                <w:szCs w:val="20"/>
              </w:rPr>
              <w:fldChar w:fldCharType="begin"/>
            </w:r>
            <w:r w:rsidR="000D63D5">
              <w:rPr>
                <w:sz w:val="20"/>
                <w:szCs w:val="20"/>
              </w:rPr>
              <w:instrText xml:space="preserve"> </w:instrText>
            </w:r>
            <w:r w:rsidR="000D63D5">
              <w:rPr>
                <w:sz w:val="20"/>
                <w:szCs w:val="20"/>
              </w:rPr>
              <w:instrText>INCLUDEPICTURE  "https://www.msk-guide.ru/img/146/MskGuide.ru_143186big.jpg" \* MERGEFORMATINET</w:instrText>
            </w:r>
            <w:r w:rsidR="000D63D5">
              <w:rPr>
                <w:sz w:val="20"/>
                <w:szCs w:val="20"/>
              </w:rPr>
              <w:instrText xml:space="preserve"> </w:instrText>
            </w:r>
            <w:r w:rsidR="000D63D5">
              <w:rPr>
                <w:sz w:val="20"/>
                <w:szCs w:val="20"/>
              </w:rPr>
              <w:fldChar w:fldCharType="separate"/>
            </w:r>
            <w:r w:rsidR="00A25CB8">
              <w:rPr>
                <w:sz w:val="20"/>
                <w:szCs w:val="20"/>
              </w:rPr>
              <w:pict w14:anchorId="2888987D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34" type="#_x0000_t75" alt="" style="width:204pt;height:135.75pt">
                  <v:imagedata r:id="rId7" r:href="rId8"/>
                </v:shape>
              </w:pict>
            </w:r>
            <w:r w:rsidR="000D63D5">
              <w:rPr>
                <w:sz w:val="20"/>
                <w:szCs w:val="20"/>
              </w:rPr>
              <w:fldChar w:fldCharType="end"/>
            </w:r>
            <w:r>
              <w:rPr>
                <w:sz w:val="20"/>
                <w:szCs w:val="20"/>
              </w:rPr>
              <w:fldChar w:fldCharType="end"/>
            </w:r>
          </w:p>
        </w:tc>
        <w:tc>
          <w:tcPr>
            <w:tcW w:w="4786" w:type="dxa"/>
          </w:tcPr>
          <w:p w14:paraId="0F9AAB92" w14:textId="77777777" w:rsidR="00347F11" w:rsidRPr="008F627E" w:rsidRDefault="003A4104" w:rsidP="00970E9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sz w:val="20"/>
                <w:szCs w:val="20"/>
              </w:rPr>
              <w:fldChar w:fldCharType="begin"/>
            </w:r>
            <w:r>
              <w:rPr>
                <w:sz w:val="20"/>
                <w:szCs w:val="20"/>
              </w:rPr>
              <w:instrText xml:space="preserve"> INCLUDEPICTURE  "https://sochinyalka.ru/wp-content/uploads/2017/03/Kartina-Vereshhagina-Apofeoz-vojny--1024x640.jpg" \* MERGEFORMATINET </w:instrText>
            </w:r>
            <w:r>
              <w:rPr>
                <w:sz w:val="20"/>
                <w:szCs w:val="20"/>
              </w:rPr>
              <w:fldChar w:fldCharType="separate"/>
            </w:r>
            <w:r w:rsidR="000D63D5">
              <w:rPr>
                <w:sz w:val="20"/>
                <w:szCs w:val="20"/>
              </w:rPr>
              <w:fldChar w:fldCharType="begin"/>
            </w:r>
            <w:r w:rsidR="000D63D5">
              <w:rPr>
                <w:sz w:val="20"/>
                <w:szCs w:val="20"/>
              </w:rPr>
              <w:instrText xml:space="preserve"> </w:instrText>
            </w:r>
            <w:r w:rsidR="000D63D5">
              <w:rPr>
                <w:sz w:val="20"/>
                <w:szCs w:val="20"/>
              </w:rPr>
              <w:instrText>INCLUDEPICTURE  "https://sochinyalka.ru/wp-content/uploads/2017/03/Kartina-Vereshhagina-Apofeoz-vojny--1024x640.jpg" \* MERGEFORMATINET</w:instrText>
            </w:r>
            <w:r w:rsidR="000D63D5">
              <w:rPr>
                <w:sz w:val="20"/>
                <w:szCs w:val="20"/>
              </w:rPr>
              <w:instrText xml:space="preserve"> </w:instrText>
            </w:r>
            <w:r w:rsidR="000D63D5">
              <w:rPr>
                <w:sz w:val="20"/>
                <w:szCs w:val="20"/>
              </w:rPr>
              <w:fldChar w:fldCharType="separate"/>
            </w:r>
            <w:r w:rsidR="00A25CB8">
              <w:rPr>
                <w:sz w:val="20"/>
                <w:szCs w:val="20"/>
              </w:rPr>
              <w:pict w14:anchorId="1B4EB413">
                <v:shape id="_x0000_i1035" type="#_x0000_t75" alt="Сочинение по картине Верещагина «Апофеоз войны»" style="width:222.75pt;height:139.5pt">
                  <v:imagedata r:id="rId9" r:href="rId10"/>
                </v:shape>
              </w:pict>
            </w:r>
            <w:r w:rsidR="000D63D5">
              <w:rPr>
                <w:sz w:val="20"/>
                <w:szCs w:val="20"/>
              </w:rPr>
              <w:fldChar w:fldCharType="end"/>
            </w:r>
            <w:r>
              <w:rPr>
                <w:sz w:val="20"/>
                <w:szCs w:val="20"/>
              </w:rPr>
              <w:fldChar w:fldCharType="end"/>
            </w:r>
          </w:p>
        </w:tc>
      </w:tr>
      <w:tr w:rsidR="00347F11" w14:paraId="33A562E0" w14:textId="77777777" w:rsidTr="00970E9A">
        <w:tc>
          <w:tcPr>
            <w:tcW w:w="4785" w:type="dxa"/>
          </w:tcPr>
          <w:p w14:paraId="1F8B32CA" w14:textId="77777777" w:rsidR="00347F11" w:rsidRPr="008F627E" w:rsidRDefault="00347F11" w:rsidP="00970E9A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8F627E">
              <w:rPr>
                <w:rFonts w:ascii="Times New Roman" w:hAnsi="Times New Roman"/>
                <w:b/>
                <w:bCs/>
                <w:sz w:val="24"/>
                <w:szCs w:val="24"/>
              </w:rPr>
              <w:t>А</w:t>
            </w:r>
          </w:p>
        </w:tc>
        <w:tc>
          <w:tcPr>
            <w:tcW w:w="4786" w:type="dxa"/>
          </w:tcPr>
          <w:p w14:paraId="3A2835D1" w14:textId="77777777" w:rsidR="00347F11" w:rsidRPr="008F627E" w:rsidRDefault="00347F11" w:rsidP="00970E9A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8F627E">
              <w:rPr>
                <w:rFonts w:ascii="Times New Roman" w:hAnsi="Times New Roman"/>
                <w:b/>
                <w:bCs/>
                <w:sz w:val="24"/>
                <w:szCs w:val="24"/>
              </w:rPr>
              <w:t>Б</w:t>
            </w:r>
          </w:p>
        </w:tc>
      </w:tr>
      <w:tr w:rsidR="00347F11" w14:paraId="48B8C9E0" w14:textId="77777777" w:rsidTr="00970E9A">
        <w:tc>
          <w:tcPr>
            <w:tcW w:w="4785" w:type="dxa"/>
          </w:tcPr>
          <w:p w14:paraId="6ACEFDF2" w14:textId="77777777" w:rsidR="00347F11" w:rsidRDefault="003A4104" w:rsidP="00970E9A">
            <w:pPr>
              <w:spacing w:after="0" w:line="240" w:lineRule="auto"/>
              <w:jc w:val="center"/>
            </w:pPr>
            <w:r>
              <w:rPr>
                <w:sz w:val="20"/>
                <w:szCs w:val="20"/>
              </w:rPr>
              <w:fldChar w:fldCharType="begin"/>
            </w:r>
            <w:r>
              <w:rPr>
                <w:sz w:val="20"/>
                <w:szCs w:val="20"/>
              </w:rPr>
              <w:instrText xml:space="preserve"> INCLUDEPICTURE  "https://xn--h1aagokeh.xn--p1ai/uploads/0/2019/09/22/1yAefiUd.jpg" \* MERGEFORMATINET </w:instrText>
            </w:r>
            <w:r>
              <w:rPr>
                <w:sz w:val="20"/>
                <w:szCs w:val="20"/>
              </w:rPr>
              <w:fldChar w:fldCharType="separate"/>
            </w:r>
            <w:r w:rsidR="000D63D5">
              <w:rPr>
                <w:sz w:val="20"/>
                <w:szCs w:val="20"/>
              </w:rPr>
              <w:fldChar w:fldCharType="begin"/>
            </w:r>
            <w:r w:rsidR="000D63D5">
              <w:rPr>
                <w:sz w:val="20"/>
                <w:szCs w:val="20"/>
              </w:rPr>
              <w:instrText xml:space="preserve"> </w:instrText>
            </w:r>
            <w:r w:rsidR="000D63D5">
              <w:rPr>
                <w:sz w:val="20"/>
                <w:szCs w:val="20"/>
              </w:rPr>
              <w:instrText>INCLUDEPICTURE  "https://xn--h1aagokeh.xn--p1ai/uploads/0/2019/09/22/1yAefiUd.jpg" \* MERGEFORMATINET</w:instrText>
            </w:r>
            <w:r w:rsidR="000D63D5">
              <w:rPr>
                <w:sz w:val="20"/>
                <w:szCs w:val="20"/>
              </w:rPr>
              <w:instrText xml:space="preserve"> </w:instrText>
            </w:r>
            <w:r w:rsidR="000D63D5">
              <w:rPr>
                <w:sz w:val="20"/>
                <w:szCs w:val="20"/>
              </w:rPr>
              <w:fldChar w:fldCharType="separate"/>
            </w:r>
            <w:r w:rsidR="00A25CB8">
              <w:rPr>
                <w:sz w:val="20"/>
                <w:szCs w:val="20"/>
              </w:rPr>
              <w:pict w14:anchorId="355F0D60">
                <v:shape id="_x0000_i1036" type="#_x0000_t75" alt="" style="width:224.25pt;height:174pt">
                  <v:imagedata r:id="rId11" r:href="rId12"/>
                </v:shape>
              </w:pict>
            </w:r>
            <w:r w:rsidR="000D63D5">
              <w:rPr>
                <w:sz w:val="20"/>
                <w:szCs w:val="20"/>
              </w:rPr>
              <w:fldChar w:fldCharType="end"/>
            </w:r>
            <w:r>
              <w:rPr>
                <w:sz w:val="20"/>
                <w:szCs w:val="20"/>
              </w:rPr>
              <w:fldChar w:fldCharType="end"/>
            </w:r>
          </w:p>
          <w:p w14:paraId="21F10D33" w14:textId="77777777" w:rsidR="00347F11" w:rsidRPr="008F627E" w:rsidRDefault="00347F11" w:rsidP="00970E9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4786" w:type="dxa"/>
          </w:tcPr>
          <w:p w14:paraId="379420BD" w14:textId="77777777" w:rsidR="00347F11" w:rsidRPr="008F627E" w:rsidRDefault="003A4104" w:rsidP="00970E9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sz w:val="20"/>
                <w:szCs w:val="20"/>
              </w:rPr>
              <w:fldChar w:fldCharType="begin"/>
            </w:r>
            <w:r>
              <w:rPr>
                <w:sz w:val="20"/>
                <w:szCs w:val="20"/>
              </w:rPr>
              <w:instrText xml:space="preserve"> INCLUDEPICTURE  "https://upload.wikimedia.org/wikipedia/commons/8/8a/Kramskoi_Christ_dans_le_d%C3%A9sert.jpg" \* MERGEFORMATINET </w:instrText>
            </w:r>
            <w:r>
              <w:rPr>
                <w:sz w:val="20"/>
                <w:szCs w:val="20"/>
              </w:rPr>
              <w:fldChar w:fldCharType="separate"/>
            </w:r>
            <w:r w:rsidR="000D63D5">
              <w:rPr>
                <w:sz w:val="20"/>
                <w:szCs w:val="20"/>
              </w:rPr>
              <w:fldChar w:fldCharType="begin"/>
            </w:r>
            <w:r w:rsidR="000D63D5">
              <w:rPr>
                <w:sz w:val="20"/>
                <w:szCs w:val="20"/>
              </w:rPr>
              <w:instrText xml:space="preserve"> </w:instrText>
            </w:r>
            <w:r w:rsidR="000D63D5">
              <w:rPr>
                <w:sz w:val="20"/>
                <w:szCs w:val="20"/>
              </w:rPr>
              <w:instrText>INCLUDEPICTURE  "https://upload.wikimedia.org/wikipedia/commons/8/8a/Kramskoi_Christ_dans_le_d%C3%A9sert.jpg" \* MERGEFORMATINET</w:instrText>
            </w:r>
            <w:r w:rsidR="000D63D5">
              <w:rPr>
                <w:sz w:val="20"/>
                <w:szCs w:val="20"/>
              </w:rPr>
              <w:instrText xml:space="preserve"> </w:instrText>
            </w:r>
            <w:r w:rsidR="000D63D5">
              <w:rPr>
                <w:sz w:val="20"/>
                <w:szCs w:val="20"/>
              </w:rPr>
              <w:fldChar w:fldCharType="separate"/>
            </w:r>
            <w:r w:rsidR="000D63D5">
              <w:rPr>
                <w:sz w:val="20"/>
                <w:szCs w:val="20"/>
              </w:rPr>
              <w:pict w14:anchorId="1A90F8DD">
                <v:shape id="_x0000_i1037" type="#_x0000_t75" alt="" style="width:221.25pt;height:195pt">
                  <v:imagedata r:id="rId13" r:href="rId14"/>
                </v:shape>
              </w:pict>
            </w:r>
            <w:r w:rsidR="000D63D5">
              <w:rPr>
                <w:sz w:val="20"/>
                <w:szCs w:val="20"/>
              </w:rPr>
              <w:fldChar w:fldCharType="end"/>
            </w:r>
            <w:r>
              <w:rPr>
                <w:sz w:val="20"/>
                <w:szCs w:val="20"/>
              </w:rPr>
              <w:fldChar w:fldCharType="end"/>
            </w:r>
          </w:p>
        </w:tc>
      </w:tr>
      <w:tr w:rsidR="00347F11" w14:paraId="3B9E4327" w14:textId="77777777" w:rsidTr="00970E9A">
        <w:tc>
          <w:tcPr>
            <w:tcW w:w="4785" w:type="dxa"/>
          </w:tcPr>
          <w:p w14:paraId="742580B2" w14:textId="77777777" w:rsidR="00347F11" w:rsidRPr="008F627E" w:rsidRDefault="00347F11" w:rsidP="00970E9A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8F627E">
              <w:rPr>
                <w:rFonts w:ascii="Times New Roman" w:hAnsi="Times New Roman"/>
                <w:b/>
                <w:bCs/>
                <w:sz w:val="24"/>
                <w:szCs w:val="24"/>
              </w:rPr>
              <w:t>В</w:t>
            </w:r>
          </w:p>
        </w:tc>
        <w:tc>
          <w:tcPr>
            <w:tcW w:w="4786" w:type="dxa"/>
          </w:tcPr>
          <w:p w14:paraId="5DC72333" w14:textId="77777777" w:rsidR="00347F11" w:rsidRPr="008F627E" w:rsidRDefault="00347F11" w:rsidP="00970E9A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8F627E">
              <w:rPr>
                <w:rFonts w:ascii="Times New Roman" w:hAnsi="Times New Roman"/>
                <w:b/>
                <w:bCs/>
                <w:sz w:val="24"/>
                <w:szCs w:val="24"/>
              </w:rPr>
              <w:t>Г</w:t>
            </w:r>
          </w:p>
        </w:tc>
      </w:tr>
      <w:tr w:rsidR="00347F11" w14:paraId="5D495BBE" w14:textId="77777777" w:rsidTr="00970E9A">
        <w:tc>
          <w:tcPr>
            <w:tcW w:w="4785" w:type="dxa"/>
          </w:tcPr>
          <w:p w14:paraId="41831106" w14:textId="77777777" w:rsidR="00347F11" w:rsidRPr="008F627E" w:rsidRDefault="003A4104" w:rsidP="00970E9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sz w:val="20"/>
                <w:szCs w:val="20"/>
              </w:rPr>
              <w:fldChar w:fldCharType="begin"/>
            </w:r>
            <w:r>
              <w:rPr>
                <w:sz w:val="20"/>
                <w:szCs w:val="20"/>
              </w:rPr>
              <w:instrText xml:space="preserve"> INCLUDEPICTURE  "https://ar.culture.ru/attachments/attachment/preview/5dd2626d0bbfc101a30dd10f-preview.jpg" \* MERGEFORMATINET </w:instrText>
            </w:r>
            <w:r>
              <w:rPr>
                <w:sz w:val="20"/>
                <w:szCs w:val="20"/>
              </w:rPr>
              <w:fldChar w:fldCharType="separate"/>
            </w:r>
            <w:r w:rsidR="000D63D5">
              <w:rPr>
                <w:sz w:val="20"/>
                <w:szCs w:val="20"/>
              </w:rPr>
              <w:fldChar w:fldCharType="begin"/>
            </w:r>
            <w:r w:rsidR="000D63D5">
              <w:rPr>
                <w:sz w:val="20"/>
                <w:szCs w:val="20"/>
              </w:rPr>
              <w:instrText xml:space="preserve"> </w:instrText>
            </w:r>
            <w:r w:rsidR="000D63D5">
              <w:rPr>
                <w:sz w:val="20"/>
                <w:szCs w:val="20"/>
              </w:rPr>
              <w:instrText>INCLUDEPICTURE  "https://ar.culture.ru/attachments/attachment/preview/5dd2626d0bbfc101a30dd10f-preview.jpg" \* MERGEFORMATINET</w:instrText>
            </w:r>
            <w:r w:rsidR="000D63D5">
              <w:rPr>
                <w:sz w:val="20"/>
                <w:szCs w:val="20"/>
              </w:rPr>
              <w:instrText xml:space="preserve"> </w:instrText>
            </w:r>
            <w:r w:rsidR="000D63D5">
              <w:rPr>
                <w:sz w:val="20"/>
                <w:szCs w:val="20"/>
              </w:rPr>
              <w:fldChar w:fldCharType="separate"/>
            </w:r>
            <w:r w:rsidR="000D63D5">
              <w:rPr>
                <w:sz w:val="20"/>
                <w:szCs w:val="20"/>
              </w:rPr>
              <w:pict w14:anchorId="46A7F9B8">
                <v:shape id="_x0000_i1038" type="#_x0000_t75" alt="Княжна Тараканова - Подробное описание картины, фото картины в хорошем  качестве, аудиогид, интересные факты. Официальный сайт Artefact" style="width:164.25pt;height:240pt">
                  <v:imagedata r:id="rId15" r:href="rId16"/>
                </v:shape>
              </w:pict>
            </w:r>
            <w:r w:rsidR="000D63D5">
              <w:rPr>
                <w:sz w:val="20"/>
                <w:szCs w:val="20"/>
              </w:rPr>
              <w:fldChar w:fldCharType="end"/>
            </w:r>
            <w:r>
              <w:rPr>
                <w:sz w:val="20"/>
                <w:szCs w:val="20"/>
              </w:rPr>
              <w:fldChar w:fldCharType="end"/>
            </w:r>
          </w:p>
        </w:tc>
        <w:tc>
          <w:tcPr>
            <w:tcW w:w="4786" w:type="dxa"/>
          </w:tcPr>
          <w:p w14:paraId="5C30F58F" w14:textId="77777777" w:rsidR="00347F11" w:rsidRPr="008F627E" w:rsidRDefault="003A4104" w:rsidP="00970E9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sz w:val="20"/>
                <w:szCs w:val="20"/>
              </w:rPr>
              <w:fldChar w:fldCharType="begin"/>
            </w:r>
            <w:r>
              <w:rPr>
                <w:sz w:val="20"/>
                <w:szCs w:val="20"/>
              </w:rPr>
              <w:instrText xml:space="preserve"> INCLUDEPICTURE  "https://www.msk-guide.ru/img/146/MskGuide.ru_143189big.jpg" \* MERGEFORMATINET </w:instrText>
            </w:r>
            <w:r>
              <w:rPr>
                <w:sz w:val="20"/>
                <w:szCs w:val="20"/>
              </w:rPr>
              <w:fldChar w:fldCharType="separate"/>
            </w:r>
            <w:r w:rsidR="000D63D5">
              <w:rPr>
                <w:sz w:val="20"/>
                <w:szCs w:val="20"/>
              </w:rPr>
              <w:fldChar w:fldCharType="begin"/>
            </w:r>
            <w:r w:rsidR="000D63D5">
              <w:rPr>
                <w:sz w:val="20"/>
                <w:szCs w:val="20"/>
              </w:rPr>
              <w:instrText xml:space="preserve"> </w:instrText>
            </w:r>
            <w:r w:rsidR="000D63D5">
              <w:rPr>
                <w:sz w:val="20"/>
                <w:szCs w:val="20"/>
              </w:rPr>
              <w:instrText>INCLUDEPICTURE  "https://www.msk-guide.ru/img/146/MskGuide.ru_143189big.jpg" \* MERGEFORMATINET</w:instrText>
            </w:r>
            <w:r w:rsidR="000D63D5">
              <w:rPr>
                <w:sz w:val="20"/>
                <w:szCs w:val="20"/>
              </w:rPr>
              <w:instrText xml:space="preserve"> </w:instrText>
            </w:r>
            <w:r w:rsidR="000D63D5">
              <w:rPr>
                <w:sz w:val="20"/>
                <w:szCs w:val="20"/>
              </w:rPr>
              <w:fldChar w:fldCharType="separate"/>
            </w:r>
            <w:r w:rsidR="000D63D5">
              <w:rPr>
                <w:sz w:val="20"/>
                <w:szCs w:val="20"/>
              </w:rPr>
              <w:pict w14:anchorId="3523F3F7">
                <v:shape id="_x0000_i1039" type="#_x0000_t75" alt="Репин И.Е. «Царевна Софья Алексеевна через год после заключения её в  Новодевичьем монастыре»" style="width:178.5pt;height:202.5pt">
                  <v:imagedata r:id="rId17" r:href="rId18"/>
                </v:shape>
              </w:pict>
            </w:r>
            <w:r w:rsidR="000D63D5">
              <w:rPr>
                <w:sz w:val="20"/>
                <w:szCs w:val="20"/>
              </w:rPr>
              <w:fldChar w:fldCharType="end"/>
            </w:r>
            <w:r>
              <w:rPr>
                <w:sz w:val="20"/>
                <w:szCs w:val="20"/>
              </w:rPr>
              <w:fldChar w:fldCharType="end"/>
            </w:r>
          </w:p>
        </w:tc>
      </w:tr>
      <w:tr w:rsidR="00347F11" w14:paraId="2262BAD9" w14:textId="77777777" w:rsidTr="00970E9A">
        <w:tc>
          <w:tcPr>
            <w:tcW w:w="4785" w:type="dxa"/>
          </w:tcPr>
          <w:p w14:paraId="62517E55" w14:textId="77777777" w:rsidR="00347F11" w:rsidRPr="008F627E" w:rsidRDefault="00347F11" w:rsidP="00970E9A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8F627E">
              <w:rPr>
                <w:rFonts w:ascii="Times New Roman" w:hAnsi="Times New Roman"/>
                <w:b/>
                <w:bCs/>
                <w:sz w:val="24"/>
                <w:szCs w:val="24"/>
              </w:rPr>
              <w:t>Д</w:t>
            </w:r>
          </w:p>
        </w:tc>
        <w:tc>
          <w:tcPr>
            <w:tcW w:w="4786" w:type="dxa"/>
          </w:tcPr>
          <w:p w14:paraId="6B687BD0" w14:textId="77777777" w:rsidR="00347F11" w:rsidRPr="008F627E" w:rsidRDefault="00347F11" w:rsidP="00970E9A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8F627E">
              <w:rPr>
                <w:rFonts w:ascii="Times New Roman" w:hAnsi="Times New Roman"/>
                <w:b/>
                <w:bCs/>
                <w:sz w:val="24"/>
                <w:szCs w:val="24"/>
              </w:rPr>
              <w:t>Е</w:t>
            </w:r>
          </w:p>
        </w:tc>
      </w:tr>
    </w:tbl>
    <w:p w14:paraId="40A6DA0B" w14:textId="5662B19B" w:rsidR="00347F11" w:rsidRPr="0031698C" w:rsidRDefault="00347F11" w:rsidP="0031698C">
      <w:pPr>
        <w:spacing w:after="0" w:line="240" w:lineRule="auto"/>
        <w:ind w:firstLine="567"/>
        <w:jc w:val="both"/>
        <w:rPr>
          <w:rFonts w:ascii="Times New Roman" w:hAnsi="Times New Roman"/>
          <w:b/>
          <w:bCs/>
          <w:i/>
          <w:sz w:val="24"/>
          <w:szCs w:val="24"/>
        </w:rPr>
      </w:pPr>
      <w:r>
        <w:rPr>
          <w:rFonts w:ascii="Times New Roman" w:hAnsi="Times New Roman"/>
          <w:b/>
          <w:bCs/>
          <w:i/>
          <w:sz w:val="24"/>
          <w:szCs w:val="24"/>
        </w:rPr>
        <w:t>История создания:</w:t>
      </w:r>
    </w:p>
    <w:p w14:paraId="5C07AF36" w14:textId="77777777" w:rsidR="00347F11" w:rsidRDefault="00347F11" w:rsidP="0031698C">
      <w:pPr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1) «Художник изображал сюжет из отечественной истории </w:t>
      </w:r>
      <w:r>
        <w:rPr>
          <w:rFonts w:ascii="Times New Roman" w:hAnsi="Times New Roman"/>
          <w:bCs/>
          <w:sz w:val="24"/>
          <w:szCs w:val="24"/>
          <w:lang w:val="en-US"/>
        </w:rPr>
        <w:t>XVIII</w:t>
      </w:r>
      <w:r>
        <w:rPr>
          <w:rFonts w:ascii="Times New Roman" w:hAnsi="Times New Roman"/>
          <w:bCs/>
          <w:sz w:val="24"/>
          <w:szCs w:val="24"/>
        </w:rPr>
        <w:t xml:space="preserve"> столетия, повествующий о таинственной авантюристке, чье настоящее имя так и осталось неузнанным. Объявив себя дочерью государыни Елизаветы Петровны, она предъявила права на русский престол во время правления Екатерины </w:t>
      </w:r>
      <w:r>
        <w:rPr>
          <w:rFonts w:ascii="Times New Roman" w:hAnsi="Times New Roman"/>
          <w:bCs/>
          <w:sz w:val="24"/>
          <w:szCs w:val="24"/>
          <w:lang w:val="en-US"/>
        </w:rPr>
        <w:t>II</w:t>
      </w:r>
      <w:r>
        <w:rPr>
          <w:rFonts w:ascii="Times New Roman" w:hAnsi="Times New Roman"/>
          <w:bCs/>
          <w:sz w:val="24"/>
          <w:szCs w:val="24"/>
        </w:rPr>
        <w:t>».</w:t>
      </w:r>
    </w:p>
    <w:p w14:paraId="2DD994F1" w14:textId="2596CAC7" w:rsidR="00347F11" w:rsidRDefault="00347F11" w:rsidP="0031698C">
      <w:pPr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lastRenderedPageBreak/>
        <w:t>2) «Картину … можно считать эпилогом «Героической поэмы», где конкретный сюжет приобретает свойства лаконической метафоры и вызывает эсхатологический настрой. Художнику удалось показать, что такое смерть и каков итог любой войны».</w:t>
      </w:r>
    </w:p>
    <w:p w14:paraId="0F33B1BA" w14:textId="24EE055E" w:rsidR="00347F11" w:rsidRDefault="00347F11" w:rsidP="0031698C">
      <w:pPr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3) «Созданию полотна предшествовала длительная работа. Художник был равнодушен к историческим деталям, обстановки – напротив, проявлял внимание к малым подробностям, уверяя, что в большой картине все имеет значение. Он читал источники, изучал иконографию … был занят поиском аналога костюма…Работая над полотном, он придерживался официальной исторической науки, согласно которой в 1689 году боярская партия, поддерживающая царя Петра, захватила власть, а … обвинили в измене и заточили в Новодевичий монастырь. В </w:t>
      </w:r>
      <w:smartTag w:uri="urn:schemas-microsoft-com:office:smarttags" w:element="metricconverter">
        <w:smartTagPr>
          <w:attr w:name="ProductID" w:val="1698 г"/>
        </w:smartTagPr>
        <w:r>
          <w:rPr>
            <w:rFonts w:ascii="Times New Roman" w:hAnsi="Times New Roman"/>
            <w:bCs/>
            <w:sz w:val="24"/>
            <w:szCs w:val="24"/>
          </w:rPr>
          <w:t>1698 г</w:t>
        </w:r>
      </w:smartTag>
      <w:r>
        <w:rPr>
          <w:rFonts w:ascii="Times New Roman" w:hAnsi="Times New Roman"/>
          <w:bCs/>
          <w:sz w:val="24"/>
          <w:szCs w:val="24"/>
        </w:rPr>
        <w:t>. стрелецкий бунт, который возглавила … с целью захвата власти был подавлен. Её постригли в монахини с именем Сусанна…».</w:t>
      </w:r>
    </w:p>
    <w:p w14:paraId="4D35EDAF" w14:textId="5A50AF27" w:rsidR="00347F11" w:rsidRDefault="00347F11" w:rsidP="0031698C">
      <w:pPr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4) «Появившись на 13-й передвижной выставки в Санкт-Петербурге в феврале 1855 года, картина … никого не оставила равнодушным, а по городу поползли слухи, что ее запретят… Ее идея родилась в начале 1880-х годов – в период осмысления кровавой, по определению самого автора, современности, когда художник почувствовал потребность обретения "выхода наболевшему трагизму в истории"». Задумав картину, художник обращается к «Истории государства Российского» Н.М. Карамзина. На картину было совершено два покушения: в </w:t>
      </w:r>
      <w:smartTag w:uri="urn:schemas-microsoft-com:office:smarttags" w:element="metricconverter">
        <w:smartTagPr>
          <w:attr w:name="ProductID" w:val="1913 г"/>
        </w:smartTagPr>
        <w:r>
          <w:rPr>
            <w:rFonts w:ascii="Times New Roman" w:hAnsi="Times New Roman"/>
            <w:bCs/>
            <w:sz w:val="24"/>
            <w:szCs w:val="24"/>
          </w:rPr>
          <w:t>1913 г</w:t>
        </w:r>
      </w:smartTag>
      <w:r>
        <w:rPr>
          <w:rFonts w:ascii="Times New Roman" w:hAnsi="Times New Roman"/>
          <w:bCs/>
          <w:sz w:val="24"/>
          <w:szCs w:val="24"/>
        </w:rPr>
        <w:t xml:space="preserve">. и в </w:t>
      </w:r>
      <w:smartTag w:uri="urn:schemas-microsoft-com:office:smarttags" w:element="metricconverter">
        <w:smartTagPr>
          <w:attr w:name="ProductID" w:val="2018 г"/>
        </w:smartTagPr>
        <w:r>
          <w:rPr>
            <w:rFonts w:ascii="Times New Roman" w:hAnsi="Times New Roman"/>
            <w:bCs/>
            <w:sz w:val="24"/>
            <w:szCs w:val="24"/>
          </w:rPr>
          <w:t>2018 г</w:t>
        </w:r>
      </w:smartTag>
      <w:r>
        <w:rPr>
          <w:rFonts w:ascii="Times New Roman" w:hAnsi="Times New Roman"/>
          <w:bCs/>
          <w:sz w:val="24"/>
          <w:szCs w:val="24"/>
        </w:rPr>
        <w:t>. Сейчас картина находится на длительной реставрации.</w:t>
      </w:r>
    </w:p>
    <w:p w14:paraId="28EC267F" w14:textId="645C5A5C" w:rsidR="00347F11" w:rsidRPr="009A5596" w:rsidRDefault="00347F11" w:rsidP="0031698C">
      <w:pPr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5) «Критики обвиняли художника в незнании исторических событий раскола и даже в его пропаганде. Ему инкриминировали неканонический взгляд на эпоху </w:t>
      </w:r>
      <w:r>
        <w:rPr>
          <w:rFonts w:ascii="Times New Roman" w:hAnsi="Times New Roman"/>
          <w:bCs/>
          <w:sz w:val="24"/>
          <w:szCs w:val="24"/>
          <w:lang w:val="en-US"/>
        </w:rPr>
        <w:t>XVII</w:t>
      </w:r>
      <w:r>
        <w:rPr>
          <w:rFonts w:ascii="Times New Roman" w:hAnsi="Times New Roman"/>
          <w:bCs/>
          <w:sz w:val="24"/>
          <w:szCs w:val="24"/>
        </w:rPr>
        <w:t xml:space="preserve"> столетия… Расколица – героиня картины – с позиции существующих норм оказывалась «неправой», вне закона. Художника также осуждали за подмену исторического прошлого современной реальностью. Так или иначе, ему вменялось в вину непонимание сущности раскола как религиозного явления, отклонение от традиционного истолкования исторических фактов, которое, по мнению критиков, выливалось то в идеализацию раскола, то в осовременивание истории».</w:t>
      </w:r>
    </w:p>
    <w:p w14:paraId="068D9A66" w14:textId="46036A8A" w:rsidR="00347F11" w:rsidRPr="009A5596" w:rsidRDefault="00347F11" w:rsidP="0031698C">
      <w:pPr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 xml:space="preserve">6) «Сегодня эта картина по праву считается одним из этапных произведений русского искусства второй половины </w:t>
      </w:r>
      <w:r>
        <w:rPr>
          <w:rFonts w:ascii="Times New Roman" w:hAnsi="Times New Roman"/>
          <w:bCs/>
          <w:sz w:val="24"/>
          <w:szCs w:val="24"/>
          <w:lang w:val="en-US"/>
        </w:rPr>
        <w:t>XIX</w:t>
      </w:r>
      <w:r>
        <w:rPr>
          <w:rFonts w:ascii="Times New Roman" w:hAnsi="Times New Roman"/>
          <w:bCs/>
          <w:sz w:val="24"/>
          <w:szCs w:val="24"/>
        </w:rPr>
        <w:t xml:space="preserve"> в., своего рода философским трактатом и духовным автопортретом общества в русской живописи. Современники художника отнеслись к этой картине весьма неоднозначно. Главный вопрос, волновавший зрителей, увидевших полотно на передвижной выставке: Христос ли это? И по сей день картина вызывает яростные споры, и не только среди специалистов и исследователей творчества мастера».</w:t>
      </w:r>
    </w:p>
    <w:p w14:paraId="016900BE" w14:textId="12598570" w:rsidR="00347F11" w:rsidRPr="006414BA" w:rsidRDefault="00347F11" w:rsidP="001F4C8F">
      <w:pPr>
        <w:spacing w:after="0" w:line="240" w:lineRule="auto"/>
        <w:jc w:val="both"/>
        <w:rPr>
          <w:rFonts w:ascii="Times New Roman" w:hAnsi="Times New Roman"/>
          <w:b/>
          <w:bCs/>
          <w:iCs/>
          <w:sz w:val="24"/>
          <w:szCs w:val="24"/>
        </w:rPr>
      </w:pPr>
      <w:r w:rsidRPr="006414BA">
        <w:rPr>
          <w:rFonts w:ascii="Times New Roman" w:hAnsi="Times New Roman"/>
          <w:b/>
          <w:bCs/>
          <w:iCs/>
          <w:sz w:val="24"/>
          <w:szCs w:val="24"/>
        </w:rPr>
        <w:t>Ответ: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908"/>
        <w:gridCol w:w="2877"/>
        <w:gridCol w:w="2393"/>
        <w:gridCol w:w="2393"/>
      </w:tblGrid>
      <w:tr w:rsidR="00347F11" w14:paraId="3B68197B" w14:textId="77777777" w:rsidTr="00970E9A">
        <w:tc>
          <w:tcPr>
            <w:tcW w:w="1908" w:type="dxa"/>
          </w:tcPr>
          <w:p w14:paraId="344E29A7" w14:textId="77777777" w:rsidR="00347F11" w:rsidRPr="008F627E" w:rsidRDefault="00347F11" w:rsidP="00970E9A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8F627E">
              <w:rPr>
                <w:rFonts w:ascii="Times New Roman" w:hAnsi="Times New Roman"/>
                <w:b/>
                <w:bCs/>
                <w:sz w:val="24"/>
                <w:szCs w:val="24"/>
              </w:rPr>
              <w:t>Буквенное обозначение картины</w:t>
            </w:r>
          </w:p>
        </w:tc>
        <w:tc>
          <w:tcPr>
            <w:tcW w:w="2877" w:type="dxa"/>
          </w:tcPr>
          <w:p w14:paraId="35A0C117" w14:textId="77777777" w:rsidR="00347F11" w:rsidRPr="008F627E" w:rsidRDefault="00347F11" w:rsidP="00970E9A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8F627E">
              <w:rPr>
                <w:rFonts w:ascii="Times New Roman" w:hAnsi="Times New Roman"/>
                <w:b/>
                <w:bCs/>
                <w:sz w:val="24"/>
                <w:szCs w:val="24"/>
              </w:rPr>
              <w:t>Название картины</w:t>
            </w:r>
          </w:p>
        </w:tc>
        <w:tc>
          <w:tcPr>
            <w:tcW w:w="2393" w:type="dxa"/>
          </w:tcPr>
          <w:p w14:paraId="731C5107" w14:textId="77777777" w:rsidR="00347F11" w:rsidRPr="008F627E" w:rsidRDefault="00347F11" w:rsidP="00970E9A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8F627E">
              <w:rPr>
                <w:rFonts w:ascii="Times New Roman" w:hAnsi="Times New Roman"/>
                <w:b/>
                <w:bCs/>
                <w:sz w:val="24"/>
                <w:szCs w:val="24"/>
              </w:rPr>
              <w:t>Художник</w:t>
            </w:r>
          </w:p>
        </w:tc>
        <w:tc>
          <w:tcPr>
            <w:tcW w:w="2393" w:type="dxa"/>
          </w:tcPr>
          <w:p w14:paraId="205D6E95" w14:textId="77777777" w:rsidR="00347F11" w:rsidRPr="008F627E" w:rsidRDefault="00347F11" w:rsidP="00970E9A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8F627E">
              <w:rPr>
                <w:rFonts w:ascii="Times New Roman" w:hAnsi="Times New Roman"/>
                <w:b/>
                <w:bCs/>
                <w:sz w:val="24"/>
                <w:szCs w:val="24"/>
              </w:rPr>
              <w:t>Описание</w:t>
            </w:r>
          </w:p>
        </w:tc>
      </w:tr>
      <w:tr w:rsidR="00347F11" w14:paraId="16B6F5D8" w14:textId="77777777" w:rsidTr="00970E9A">
        <w:tc>
          <w:tcPr>
            <w:tcW w:w="1908" w:type="dxa"/>
          </w:tcPr>
          <w:p w14:paraId="23A644E0" w14:textId="77777777" w:rsidR="00347F11" w:rsidRPr="008F627E" w:rsidRDefault="00347F11" w:rsidP="00970E9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8F627E">
              <w:rPr>
                <w:rFonts w:ascii="Times New Roman" w:hAnsi="Times New Roman"/>
                <w:bCs/>
                <w:sz w:val="24"/>
                <w:szCs w:val="24"/>
              </w:rPr>
              <w:t>А</w:t>
            </w:r>
          </w:p>
        </w:tc>
        <w:tc>
          <w:tcPr>
            <w:tcW w:w="2877" w:type="dxa"/>
          </w:tcPr>
          <w:p w14:paraId="3CACF9E6" w14:textId="77777777" w:rsidR="00347F11" w:rsidRPr="008F627E" w:rsidRDefault="00347F11" w:rsidP="00970E9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393" w:type="dxa"/>
          </w:tcPr>
          <w:p w14:paraId="52FBD30E" w14:textId="77777777" w:rsidR="00347F11" w:rsidRPr="008F627E" w:rsidRDefault="00347F11" w:rsidP="00970E9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393" w:type="dxa"/>
          </w:tcPr>
          <w:p w14:paraId="21DCAC82" w14:textId="77777777" w:rsidR="00347F11" w:rsidRDefault="00347F11" w:rsidP="00970E9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14:paraId="29D2CAB3" w14:textId="77777777" w:rsidR="00347F11" w:rsidRPr="008F627E" w:rsidRDefault="00347F11" w:rsidP="00970E9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347F11" w14:paraId="2C0B2857" w14:textId="77777777" w:rsidTr="00970E9A">
        <w:tc>
          <w:tcPr>
            <w:tcW w:w="1908" w:type="dxa"/>
          </w:tcPr>
          <w:p w14:paraId="04021785" w14:textId="77777777" w:rsidR="00347F11" w:rsidRPr="008F627E" w:rsidRDefault="00347F11" w:rsidP="00970E9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8F627E">
              <w:rPr>
                <w:rFonts w:ascii="Times New Roman" w:hAnsi="Times New Roman"/>
                <w:bCs/>
                <w:sz w:val="24"/>
                <w:szCs w:val="24"/>
              </w:rPr>
              <w:t>Б</w:t>
            </w:r>
          </w:p>
        </w:tc>
        <w:tc>
          <w:tcPr>
            <w:tcW w:w="2877" w:type="dxa"/>
          </w:tcPr>
          <w:p w14:paraId="5F4CF7B2" w14:textId="77777777" w:rsidR="00347F11" w:rsidRPr="008F627E" w:rsidRDefault="00347F11" w:rsidP="00970E9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393" w:type="dxa"/>
          </w:tcPr>
          <w:p w14:paraId="26C75237" w14:textId="77777777" w:rsidR="00347F11" w:rsidRPr="008F627E" w:rsidRDefault="00347F11" w:rsidP="00970E9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393" w:type="dxa"/>
          </w:tcPr>
          <w:p w14:paraId="47A9C6B2" w14:textId="77777777" w:rsidR="00347F11" w:rsidRDefault="00347F11" w:rsidP="00970E9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14:paraId="573875C7" w14:textId="77777777" w:rsidR="00347F11" w:rsidRPr="008F627E" w:rsidRDefault="00347F11" w:rsidP="00970E9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347F11" w14:paraId="531006AE" w14:textId="77777777" w:rsidTr="00970E9A">
        <w:tc>
          <w:tcPr>
            <w:tcW w:w="1908" w:type="dxa"/>
          </w:tcPr>
          <w:p w14:paraId="43174B4D" w14:textId="77777777" w:rsidR="00347F11" w:rsidRPr="008F627E" w:rsidRDefault="00347F11" w:rsidP="00970E9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8F627E">
              <w:rPr>
                <w:rFonts w:ascii="Times New Roman" w:hAnsi="Times New Roman"/>
                <w:bCs/>
                <w:sz w:val="24"/>
                <w:szCs w:val="24"/>
              </w:rPr>
              <w:t>В</w:t>
            </w:r>
          </w:p>
        </w:tc>
        <w:tc>
          <w:tcPr>
            <w:tcW w:w="2877" w:type="dxa"/>
          </w:tcPr>
          <w:p w14:paraId="6FB09D90" w14:textId="77777777" w:rsidR="00347F11" w:rsidRPr="008F627E" w:rsidRDefault="00347F11" w:rsidP="00970E9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393" w:type="dxa"/>
          </w:tcPr>
          <w:p w14:paraId="6599A049" w14:textId="77777777" w:rsidR="00347F11" w:rsidRPr="008F627E" w:rsidRDefault="00347F11" w:rsidP="00970E9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393" w:type="dxa"/>
          </w:tcPr>
          <w:p w14:paraId="51A6FDD7" w14:textId="77777777" w:rsidR="00347F11" w:rsidRDefault="00347F11" w:rsidP="00970E9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14:paraId="0E64FB79" w14:textId="77777777" w:rsidR="00347F11" w:rsidRPr="008F627E" w:rsidRDefault="00347F11" w:rsidP="00970E9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347F11" w14:paraId="7A172BB7" w14:textId="77777777" w:rsidTr="00970E9A">
        <w:tc>
          <w:tcPr>
            <w:tcW w:w="1908" w:type="dxa"/>
          </w:tcPr>
          <w:p w14:paraId="28DD241E" w14:textId="77777777" w:rsidR="00347F11" w:rsidRPr="008F627E" w:rsidRDefault="00347F11" w:rsidP="00970E9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8F627E">
              <w:rPr>
                <w:rFonts w:ascii="Times New Roman" w:hAnsi="Times New Roman"/>
                <w:bCs/>
                <w:sz w:val="24"/>
                <w:szCs w:val="24"/>
              </w:rPr>
              <w:t>Г</w:t>
            </w:r>
          </w:p>
        </w:tc>
        <w:tc>
          <w:tcPr>
            <w:tcW w:w="2877" w:type="dxa"/>
          </w:tcPr>
          <w:p w14:paraId="46BF63BF" w14:textId="77777777" w:rsidR="00347F11" w:rsidRPr="008F627E" w:rsidRDefault="00347F11" w:rsidP="00970E9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393" w:type="dxa"/>
          </w:tcPr>
          <w:p w14:paraId="37626FDA" w14:textId="77777777" w:rsidR="00347F11" w:rsidRPr="008F627E" w:rsidRDefault="00347F11" w:rsidP="00970E9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393" w:type="dxa"/>
          </w:tcPr>
          <w:p w14:paraId="5669D363" w14:textId="77777777" w:rsidR="00347F11" w:rsidRDefault="00347F11" w:rsidP="00970E9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14:paraId="34DF6AF6" w14:textId="77777777" w:rsidR="00347F11" w:rsidRPr="008F627E" w:rsidRDefault="00347F11" w:rsidP="00970E9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347F11" w14:paraId="6DC6415B" w14:textId="77777777" w:rsidTr="00970E9A">
        <w:tc>
          <w:tcPr>
            <w:tcW w:w="1908" w:type="dxa"/>
          </w:tcPr>
          <w:p w14:paraId="65F50F34" w14:textId="77777777" w:rsidR="00347F11" w:rsidRPr="008F627E" w:rsidRDefault="00347F11" w:rsidP="00970E9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8F627E">
              <w:rPr>
                <w:rFonts w:ascii="Times New Roman" w:hAnsi="Times New Roman"/>
                <w:bCs/>
                <w:sz w:val="24"/>
                <w:szCs w:val="24"/>
              </w:rPr>
              <w:t>Д</w:t>
            </w:r>
          </w:p>
        </w:tc>
        <w:tc>
          <w:tcPr>
            <w:tcW w:w="2877" w:type="dxa"/>
          </w:tcPr>
          <w:p w14:paraId="05552452" w14:textId="77777777" w:rsidR="00347F11" w:rsidRPr="008F627E" w:rsidRDefault="00347F11" w:rsidP="00970E9A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393" w:type="dxa"/>
          </w:tcPr>
          <w:p w14:paraId="2E5F1CE1" w14:textId="77777777" w:rsidR="00347F11" w:rsidRPr="008F627E" w:rsidRDefault="00347F11" w:rsidP="00970E9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8F627E">
              <w:rPr>
                <w:rFonts w:ascii="Times New Roman" w:hAnsi="Times New Roman"/>
                <w:bCs/>
                <w:sz w:val="24"/>
                <w:szCs w:val="24"/>
              </w:rPr>
              <w:t>К.Д. Флавицкий</w:t>
            </w:r>
          </w:p>
        </w:tc>
        <w:tc>
          <w:tcPr>
            <w:tcW w:w="2393" w:type="dxa"/>
          </w:tcPr>
          <w:p w14:paraId="11E3BB55" w14:textId="77777777" w:rsidR="00347F11" w:rsidRDefault="00347F11" w:rsidP="00970E9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14:paraId="68966C51" w14:textId="77777777" w:rsidR="00347F11" w:rsidRPr="008F627E" w:rsidRDefault="00347F11" w:rsidP="00970E9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347F11" w14:paraId="39997316" w14:textId="77777777" w:rsidTr="00970E9A">
        <w:tc>
          <w:tcPr>
            <w:tcW w:w="1908" w:type="dxa"/>
          </w:tcPr>
          <w:p w14:paraId="69C62968" w14:textId="77777777" w:rsidR="00347F11" w:rsidRPr="008F627E" w:rsidRDefault="00347F11" w:rsidP="00970E9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8F627E">
              <w:rPr>
                <w:rFonts w:ascii="Times New Roman" w:hAnsi="Times New Roman"/>
                <w:bCs/>
                <w:sz w:val="24"/>
                <w:szCs w:val="24"/>
              </w:rPr>
              <w:t>Е</w:t>
            </w:r>
          </w:p>
        </w:tc>
        <w:tc>
          <w:tcPr>
            <w:tcW w:w="2877" w:type="dxa"/>
          </w:tcPr>
          <w:p w14:paraId="722F639A" w14:textId="77777777" w:rsidR="00347F11" w:rsidRPr="008F627E" w:rsidRDefault="00347F11" w:rsidP="00970E9A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2393" w:type="dxa"/>
          </w:tcPr>
          <w:p w14:paraId="1F0D0F92" w14:textId="77777777" w:rsidR="00347F11" w:rsidRPr="008F627E" w:rsidRDefault="00347F11" w:rsidP="00970E9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393" w:type="dxa"/>
          </w:tcPr>
          <w:p w14:paraId="531B1AFF" w14:textId="77777777" w:rsidR="00347F11" w:rsidRDefault="00347F11" w:rsidP="00970E9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14:paraId="51E78300" w14:textId="77777777" w:rsidR="00347F11" w:rsidRPr="008F627E" w:rsidRDefault="00347F11" w:rsidP="00970E9A">
            <w:pPr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</w:tbl>
    <w:p w14:paraId="4EE0F5E6" w14:textId="77777777" w:rsidR="00347F11" w:rsidRPr="006414BA" w:rsidRDefault="00347F11" w:rsidP="00681D53">
      <w:pPr>
        <w:spacing w:after="0" w:line="240" w:lineRule="auto"/>
        <w:ind w:firstLine="567"/>
        <w:jc w:val="both"/>
        <w:rPr>
          <w:rFonts w:ascii="Times New Roman" w:hAnsi="Times New Roman"/>
          <w:iCs/>
          <w:sz w:val="24"/>
          <w:szCs w:val="24"/>
        </w:rPr>
      </w:pPr>
      <w:r w:rsidRPr="006414BA">
        <w:rPr>
          <w:rFonts w:ascii="Times New Roman" w:hAnsi="Times New Roman"/>
          <w:iCs/>
          <w:sz w:val="24"/>
          <w:szCs w:val="24"/>
        </w:rPr>
        <w:t>Максимум за задание – 17 баллов.</w:t>
      </w:r>
    </w:p>
    <w:p w14:paraId="27464967" w14:textId="77777777" w:rsidR="00347F11" w:rsidRPr="00681D53" w:rsidRDefault="00347F11" w:rsidP="00681D53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bookmarkStart w:id="2" w:name="_Hlk55733169"/>
    </w:p>
    <w:p w14:paraId="4E7ACDE2" w14:textId="619AF440" w:rsidR="00347F11" w:rsidRDefault="005A5C4E" w:rsidP="005A5C4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 xml:space="preserve">Задание </w:t>
      </w:r>
      <w:r w:rsidR="00347F11" w:rsidRPr="00970E9A">
        <w:rPr>
          <w:rFonts w:ascii="Times New Roman" w:hAnsi="Times New Roman"/>
          <w:b/>
          <w:sz w:val="24"/>
          <w:szCs w:val="24"/>
        </w:rPr>
        <w:t>4. Рассмотрите карту и выполните задания.</w:t>
      </w:r>
    </w:p>
    <w:bookmarkEnd w:id="1"/>
    <w:bookmarkEnd w:id="2"/>
    <w:p w14:paraId="58392C4B" w14:textId="77777777" w:rsidR="00347F11" w:rsidRPr="00970E9A" w:rsidRDefault="000D63D5" w:rsidP="00970E9A">
      <w:pPr>
        <w:spacing w:after="0" w:line="240" w:lineRule="auto"/>
        <w:ind w:firstLine="567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pict w14:anchorId="3F5328B1">
          <v:shape id="_x0000_i1025" type="#_x0000_t75" style="width:411.75pt;height:317.25pt">
            <v:imagedata r:id="rId19" o:title="" croptop="3867f" cropleft="2356f" cropright="3960f"/>
          </v:shape>
        </w:pict>
      </w:r>
    </w:p>
    <w:p w14:paraId="2465273E" w14:textId="4C78EE3F" w:rsidR="00347F11" w:rsidRPr="00D07E97" w:rsidRDefault="00347F11" w:rsidP="0045662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D07E97">
        <w:rPr>
          <w:rFonts w:ascii="Times New Roman" w:hAnsi="Times New Roman"/>
          <w:b/>
          <w:sz w:val="24"/>
          <w:szCs w:val="24"/>
          <w:lang w:eastAsia="ru-RU"/>
        </w:rPr>
        <w:t>1.</w:t>
      </w:r>
      <w:r w:rsidRPr="00D07E97">
        <w:rPr>
          <w:rFonts w:ascii="Times New Roman" w:hAnsi="Times New Roman"/>
          <w:sz w:val="24"/>
          <w:szCs w:val="24"/>
          <w:lang w:eastAsia="ru-RU"/>
        </w:rPr>
        <w:t xml:space="preserve"> Укажите русского монарха, в период правления которого велась война, со</w:t>
      </w:r>
      <w:r w:rsidR="00093BF2">
        <w:rPr>
          <w:rFonts w:ascii="Times New Roman" w:hAnsi="Times New Roman"/>
          <w:sz w:val="24"/>
          <w:szCs w:val="24"/>
          <w:lang w:eastAsia="ru-RU"/>
        </w:rPr>
        <w:t>бытия которой отражены на схеме ____________________________________________________</w:t>
      </w:r>
    </w:p>
    <w:p w14:paraId="579F41E0" w14:textId="77777777" w:rsidR="00347F11" w:rsidRDefault="00347F11" w:rsidP="0045662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3D621193" w14:textId="23E9A823" w:rsidR="00347F11" w:rsidRPr="00D07E97" w:rsidRDefault="00347F11" w:rsidP="0045662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384637">
        <w:rPr>
          <w:rFonts w:ascii="Times New Roman" w:hAnsi="Times New Roman"/>
          <w:b/>
          <w:sz w:val="24"/>
          <w:szCs w:val="24"/>
          <w:lang w:eastAsia="ru-RU"/>
        </w:rPr>
        <w:t xml:space="preserve">2. </w:t>
      </w:r>
      <w:r>
        <w:rPr>
          <w:rFonts w:ascii="Times New Roman" w:hAnsi="Times New Roman"/>
          <w:sz w:val="24"/>
          <w:szCs w:val="24"/>
          <w:lang w:eastAsia="ru-RU"/>
        </w:rPr>
        <w:t>Укажите хронологические рамки войны, собы</w:t>
      </w:r>
      <w:r w:rsidR="00093BF2">
        <w:rPr>
          <w:rFonts w:ascii="Times New Roman" w:hAnsi="Times New Roman"/>
          <w:sz w:val="24"/>
          <w:szCs w:val="24"/>
          <w:lang w:eastAsia="ru-RU"/>
        </w:rPr>
        <w:t>тия которой обозначены на схеме</w:t>
      </w:r>
    </w:p>
    <w:p w14:paraId="76490BEA" w14:textId="24F8CD8D" w:rsidR="00347F11" w:rsidRPr="00093BF2" w:rsidRDefault="00093BF2" w:rsidP="0045662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093BF2">
        <w:rPr>
          <w:rFonts w:ascii="Times New Roman" w:hAnsi="Times New Roman"/>
          <w:sz w:val="24"/>
          <w:szCs w:val="24"/>
          <w:lang w:eastAsia="ru-RU"/>
        </w:rPr>
        <w:t xml:space="preserve">     __________________________</w:t>
      </w:r>
      <w:r>
        <w:rPr>
          <w:rFonts w:ascii="Times New Roman" w:hAnsi="Times New Roman"/>
          <w:sz w:val="24"/>
          <w:szCs w:val="24"/>
          <w:lang w:eastAsia="ru-RU"/>
        </w:rPr>
        <w:t>______________________________________________</w:t>
      </w:r>
      <w:r w:rsidRPr="00093BF2">
        <w:rPr>
          <w:rFonts w:ascii="Times New Roman" w:hAnsi="Times New Roman"/>
          <w:sz w:val="24"/>
          <w:szCs w:val="24"/>
          <w:lang w:eastAsia="ru-RU"/>
        </w:rPr>
        <w:t>__</w:t>
      </w:r>
    </w:p>
    <w:p w14:paraId="6B5B1634" w14:textId="77777777" w:rsidR="00347F11" w:rsidRDefault="00347F11" w:rsidP="0045662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4"/>
          <w:szCs w:val="24"/>
          <w:lang w:eastAsia="ru-RU"/>
        </w:rPr>
      </w:pPr>
    </w:p>
    <w:p w14:paraId="206FAF05" w14:textId="08CFBFF7" w:rsidR="00347F11" w:rsidRPr="00D07E97" w:rsidRDefault="00347F11" w:rsidP="0045662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t xml:space="preserve">3. </w:t>
      </w:r>
      <w:r>
        <w:rPr>
          <w:rFonts w:ascii="Times New Roman" w:hAnsi="Times New Roman"/>
          <w:sz w:val="24"/>
          <w:szCs w:val="24"/>
          <w:lang w:eastAsia="ru-RU"/>
        </w:rPr>
        <w:t>Укажите название стран</w:t>
      </w:r>
      <w:r w:rsidR="00093BF2">
        <w:rPr>
          <w:rFonts w:ascii="Times New Roman" w:hAnsi="Times New Roman"/>
          <w:sz w:val="24"/>
          <w:szCs w:val="24"/>
          <w:lang w:eastAsia="ru-RU"/>
        </w:rPr>
        <w:t>у</w:t>
      </w:r>
      <w:r>
        <w:rPr>
          <w:rFonts w:ascii="Times New Roman" w:hAnsi="Times New Roman"/>
          <w:sz w:val="24"/>
          <w:szCs w:val="24"/>
          <w:lang w:eastAsia="ru-RU"/>
        </w:rPr>
        <w:t>-союзниц</w:t>
      </w:r>
      <w:r w:rsidR="00093BF2">
        <w:rPr>
          <w:rFonts w:ascii="Times New Roman" w:hAnsi="Times New Roman"/>
          <w:sz w:val="24"/>
          <w:szCs w:val="24"/>
          <w:lang w:eastAsia="ru-RU"/>
        </w:rPr>
        <w:t>у</w:t>
      </w:r>
      <w:r>
        <w:rPr>
          <w:rFonts w:ascii="Times New Roman" w:hAnsi="Times New Roman"/>
          <w:sz w:val="24"/>
          <w:szCs w:val="24"/>
          <w:lang w:eastAsia="ru-RU"/>
        </w:rPr>
        <w:t xml:space="preserve"> России, территория ко</w:t>
      </w:r>
      <w:r w:rsidRPr="00D07E97">
        <w:rPr>
          <w:rFonts w:ascii="Times New Roman" w:hAnsi="Times New Roman"/>
          <w:sz w:val="24"/>
          <w:szCs w:val="24"/>
          <w:lang w:eastAsia="ru-RU"/>
        </w:rPr>
        <w:t xml:space="preserve">торой </w:t>
      </w:r>
      <w:r w:rsidR="00093BF2">
        <w:rPr>
          <w:rFonts w:ascii="Times New Roman" w:hAnsi="Times New Roman"/>
          <w:sz w:val="24"/>
          <w:szCs w:val="24"/>
          <w:lang w:eastAsia="ru-RU"/>
        </w:rPr>
        <w:t>обозначена на схеме цифрой «4» ___________________________________________________________________</w:t>
      </w:r>
    </w:p>
    <w:p w14:paraId="779A1C78" w14:textId="77777777" w:rsidR="00347F11" w:rsidRDefault="00347F11" w:rsidP="0045662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1EC84C8D" w14:textId="1F0E2ED0" w:rsidR="00347F11" w:rsidRDefault="00347F11" w:rsidP="0045662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t>4</w:t>
      </w:r>
      <w:r w:rsidRPr="003047DC">
        <w:rPr>
          <w:rFonts w:ascii="Times New Roman" w:hAnsi="Times New Roman"/>
          <w:b/>
          <w:sz w:val="24"/>
          <w:szCs w:val="24"/>
          <w:lang w:eastAsia="ru-RU"/>
        </w:rPr>
        <w:t>.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D07E97">
        <w:rPr>
          <w:rFonts w:ascii="Times New Roman" w:hAnsi="Times New Roman"/>
          <w:sz w:val="24"/>
          <w:szCs w:val="24"/>
          <w:lang w:eastAsia="ru-RU"/>
        </w:rPr>
        <w:t>Укажите название города, в</w:t>
      </w:r>
      <w:r>
        <w:rPr>
          <w:rFonts w:ascii="Times New Roman" w:hAnsi="Times New Roman"/>
          <w:sz w:val="24"/>
          <w:szCs w:val="24"/>
          <w:lang w:eastAsia="ru-RU"/>
        </w:rPr>
        <w:t xml:space="preserve"> котором после войны прошёл кон</w:t>
      </w:r>
      <w:r w:rsidRPr="00D07E97">
        <w:rPr>
          <w:rFonts w:ascii="Times New Roman" w:hAnsi="Times New Roman"/>
          <w:sz w:val="24"/>
          <w:szCs w:val="24"/>
          <w:lang w:eastAsia="ru-RU"/>
        </w:rPr>
        <w:t>гресс европейских государств, заст</w:t>
      </w:r>
      <w:r>
        <w:rPr>
          <w:rFonts w:ascii="Times New Roman" w:hAnsi="Times New Roman"/>
          <w:sz w:val="24"/>
          <w:szCs w:val="24"/>
          <w:lang w:eastAsia="ru-RU"/>
        </w:rPr>
        <w:t>авивший Россию пойти на се</w:t>
      </w:r>
      <w:r w:rsidRPr="00D07E97">
        <w:rPr>
          <w:rFonts w:ascii="Times New Roman" w:hAnsi="Times New Roman"/>
          <w:sz w:val="24"/>
          <w:szCs w:val="24"/>
          <w:lang w:eastAsia="ru-RU"/>
        </w:rPr>
        <w:t>рьёзные уступки, вопреки пр</w:t>
      </w:r>
      <w:r>
        <w:rPr>
          <w:rFonts w:ascii="Times New Roman" w:hAnsi="Times New Roman"/>
          <w:sz w:val="24"/>
          <w:szCs w:val="24"/>
          <w:lang w:eastAsia="ru-RU"/>
        </w:rPr>
        <w:t>едварительному договору с Осман</w:t>
      </w:r>
      <w:r w:rsidR="00093BF2">
        <w:rPr>
          <w:rFonts w:ascii="Times New Roman" w:hAnsi="Times New Roman"/>
          <w:sz w:val="24"/>
          <w:szCs w:val="24"/>
          <w:lang w:eastAsia="ru-RU"/>
        </w:rPr>
        <w:t>ской империей _________________________________________________</w:t>
      </w:r>
    </w:p>
    <w:p w14:paraId="052D6EE7" w14:textId="77777777" w:rsidR="00347F11" w:rsidRDefault="00347F11" w:rsidP="0045662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30A9430B" w14:textId="1B94365E" w:rsidR="00347F11" w:rsidRDefault="00347F11" w:rsidP="0045662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t>5</w:t>
      </w:r>
      <w:r w:rsidRPr="00384637">
        <w:rPr>
          <w:rFonts w:ascii="Times New Roman" w:hAnsi="Times New Roman"/>
          <w:b/>
          <w:sz w:val="24"/>
          <w:szCs w:val="24"/>
          <w:lang w:eastAsia="ru-RU"/>
        </w:rPr>
        <w:t>.</w:t>
      </w:r>
      <w:r>
        <w:rPr>
          <w:rFonts w:ascii="Times New Roman" w:hAnsi="Times New Roman"/>
          <w:sz w:val="24"/>
          <w:szCs w:val="24"/>
          <w:lang w:eastAsia="ru-RU"/>
        </w:rPr>
        <w:t xml:space="preserve"> Назовите двух командующих русской армией в войне, с</w:t>
      </w:r>
      <w:r w:rsidR="00093BF2">
        <w:rPr>
          <w:rFonts w:ascii="Times New Roman" w:hAnsi="Times New Roman"/>
          <w:sz w:val="24"/>
          <w:szCs w:val="24"/>
          <w:lang w:eastAsia="ru-RU"/>
        </w:rPr>
        <w:t>обытия которой указаны на схеме _______________________________________________________________________</w:t>
      </w:r>
    </w:p>
    <w:p w14:paraId="687DC23A" w14:textId="77777777" w:rsidR="00347F11" w:rsidRDefault="00347F11" w:rsidP="00970E9A">
      <w:pPr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  <w:lang w:eastAsia="ru-RU"/>
        </w:rPr>
      </w:pPr>
    </w:p>
    <w:p w14:paraId="3FE17605" w14:textId="12A9CAD2" w:rsidR="00347F11" w:rsidRDefault="00347F11" w:rsidP="00F005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F005FA">
        <w:rPr>
          <w:rFonts w:ascii="Times New Roman" w:hAnsi="Times New Roman"/>
          <w:b/>
          <w:sz w:val="24"/>
          <w:szCs w:val="24"/>
          <w:lang w:eastAsia="ru-RU"/>
        </w:rPr>
        <w:t>6.</w:t>
      </w:r>
      <w:r w:rsidRPr="00F005FA">
        <w:rPr>
          <w:rFonts w:ascii="Times New Roman" w:hAnsi="Times New Roman"/>
          <w:sz w:val="24"/>
          <w:szCs w:val="24"/>
          <w:lang w:eastAsia="ru-RU"/>
        </w:rPr>
        <w:t xml:space="preserve"> Назовите </w:t>
      </w:r>
      <w:r>
        <w:rPr>
          <w:rFonts w:ascii="Times New Roman" w:hAnsi="Times New Roman"/>
          <w:sz w:val="24"/>
          <w:szCs w:val="24"/>
          <w:lang w:eastAsia="ru-RU"/>
        </w:rPr>
        <w:t xml:space="preserve">российского военачальника, </w:t>
      </w:r>
      <w:r w:rsidRPr="00F005FA">
        <w:rPr>
          <w:rFonts w:ascii="Times New Roman" w:hAnsi="Times New Roman"/>
          <w:sz w:val="24"/>
          <w:szCs w:val="24"/>
          <w:lang w:eastAsia="ru-RU"/>
        </w:rPr>
        <w:t>команд</w:t>
      </w:r>
      <w:r>
        <w:rPr>
          <w:rFonts w:ascii="Times New Roman" w:hAnsi="Times New Roman"/>
          <w:sz w:val="24"/>
          <w:szCs w:val="24"/>
          <w:lang w:eastAsia="ru-RU"/>
        </w:rPr>
        <w:t xml:space="preserve">овавшего в войне, события которой указаны </w:t>
      </w:r>
      <w:r w:rsidR="00093BF2">
        <w:rPr>
          <w:rFonts w:ascii="Times New Roman" w:hAnsi="Times New Roman"/>
          <w:sz w:val="24"/>
          <w:szCs w:val="24"/>
          <w:lang w:eastAsia="ru-RU"/>
        </w:rPr>
        <w:t>на схеме, болгарским ополчением _______________________________________</w:t>
      </w:r>
    </w:p>
    <w:p w14:paraId="477972EF" w14:textId="77777777" w:rsidR="00347F11" w:rsidRDefault="00347F11" w:rsidP="00F005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0C8E78AC" w14:textId="3E23ECAC" w:rsidR="00347F11" w:rsidRPr="00D07E97" w:rsidRDefault="00347F11" w:rsidP="00F005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b/>
          <w:sz w:val="24"/>
          <w:szCs w:val="24"/>
          <w:lang w:eastAsia="ru-RU"/>
        </w:rPr>
        <w:t xml:space="preserve">7. </w:t>
      </w:r>
      <w:r w:rsidRPr="00F005FA">
        <w:rPr>
          <w:rFonts w:ascii="Times New Roman" w:hAnsi="Times New Roman"/>
          <w:b/>
          <w:sz w:val="24"/>
          <w:szCs w:val="24"/>
          <w:lang w:eastAsia="ru-RU"/>
        </w:rPr>
        <w:t>Какие суждения, относящиеся к данной схеме, являются верными?</w:t>
      </w:r>
    </w:p>
    <w:p w14:paraId="50B8151B" w14:textId="77777777" w:rsidR="00347F11" w:rsidRPr="00E72B67" w:rsidRDefault="00347F11" w:rsidP="00F005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72B67">
        <w:rPr>
          <w:rFonts w:ascii="Times New Roman" w:hAnsi="Times New Roman"/>
          <w:sz w:val="24"/>
          <w:szCs w:val="24"/>
          <w:lang w:eastAsia="ru-RU"/>
        </w:rPr>
        <w:t>1) Предварительный договор с Турцией был подписан в пункте, обозначенном на схеме цифрой «5».</w:t>
      </w:r>
    </w:p>
    <w:p w14:paraId="410E969C" w14:textId="77777777" w:rsidR="00347F11" w:rsidRPr="00E72B67" w:rsidRDefault="00347F11" w:rsidP="00F005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72B67">
        <w:rPr>
          <w:rFonts w:ascii="Times New Roman" w:hAnsi="Times New Roman"/>
          <w:sz w:val="24"/>
          <w:szCs w:val="24"/>
          <w:lang w:eastAsia="ru-RU"/>
        </w:rPr>
        <w:t>2) Общественное мнение России не одобряло вмешательства своей страны в дела на Балканах.</w:t>
      </w:r>
    </w:p>
    <w:p w14:paraId="67B4A46E" w14:textId="77777777" w:rsidR="00347F11" w:rsidRPr="00E72B67" w:rsidRDefault="00347F11" w:rsidP="00F005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72B67">
        <w:rPr>
          <w:rFonts w:ascii="Times New Roman" w:hAnsi="Times New Roman"/>
          <w:sz w:val="24"/>
          <w:szCs w:val="24"/>
          <w:lang w:eastAsia="ru-RU"/>
        </w:rPr>
        <w:t>3) Страны, обозначенные на схеме цифрами «2», «3» и «4», были союзницами России.</w:t>
      </w:r>
    </w:p>
    <w:p w14:paraId="1814EDEC" w14:textId="77777777" w:rsidR="00347F11" w:rsidRPr="00D07E97" w:rsidRDefault="00347F11" w:rsidP="00F005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E72B67">
        <w:rPr>
          <w:rFonts w:ascii="Times New Roman" w:hAnsi="Times New Roman"/>
          <w:sz w:val="24"/>
          <w:szCs w:val="24"/>
          <w:lang w:eastAsia="ru-RU"/>
        </w:rPr>
        <w:t>4) Крепость Карс показана на вставке к схеме под цифрой «1».</w:t>
      </w:r>
    </w:p>
    <w:p w14:paraId="75F84807" w14:textId="77777777" w:rsidR="00347F11" w:rsidRPr="00D07E97" w:rsidRDefault="00347F11" w:rsidP="00F005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D07E97">
        <w:rPr>
          <w:rFonts w:ascii="Times New Roman" w:hAnsi="Times New Roman"/>
          <w:sz w:val="24"/>
          <w:szCs w:val="24"/>
          <w:lang w:eastAsia="ru-RU"/>
        </w:rPr>
        <w:t>5) В Закавказье успехи русско</w:t>
      </w:r>
      <w:r>
        <w:rPr>
          <w:rFonts w:ascii="Times New Roman" w:hAnsi="Times New Roman"/>
          <w:sz w:val="24"/>
          <w:szCs w:val="24"/>
          <w:lang w:eastAsia="ru-RU"/>
        </w:rPr>
        <w:t>й армии ограничились взятием го</w:t>
      </w:r>
      <w:r w:rsidRPr="00D07E97">
        <w:rPr>
          <w:rFonts w:ascii="Times New Roman" w:hAnsi="Times New Roman"/>
          <w:sz w:val="24"/>
          <w:szCs w:val="24"/>
          <w:lang w:eastAsia="ru-RU"/>
        </w:rPr>
        <w:t>родов Ахалкалаки и Эривань.</w:t>
      </w:r>
    </w:p>
    <w:p w14:paraId="50F037D1" w14:textId="77777777" w:rsidR="00347F11" w:rsidRDefault="00347F11" w:rsidP="00F005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  <w:r w:rsidRPr="00D07E97">
        <w:rPr>
          <w:rFonts w:ascii="Times New Roman" w:hAnsi="Times New Roman"/>
          <w:sz w:val="24"/>
          <w:szCs w:val="24"/>
          <w:lang w:eastAsia="ru-RU"/>
        </w:rPr>
        <w:lastRenderedPageBreak/>
        <w:t>6) По окончательным итогам войны Турция потеряла все свои</w:t>
      </w:r>
      <w:r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Pr="00D07E97">
        <w:rPr>
          <w:rFonts w:ascii="Times New Roman" w:hAnsi="Times New Roman"/>
          <w:sz w:val="24"/>
          <w:szCs w:val="24"/>
          <w:lang w:eastAsia="ru-RU"/>
        </w:rPr>
        <w:t>владения в Европе.</w:t>
      </w:r>
    </w:p>
    <w:p w14:paraId="2A9A2FC2" w14:textId="21D55074" w:rsidR="00347F11" w:rsidRPr="00E72B67" w:rsidRDefault="00347F11" w:rsidP="00F005F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E72B67">
        <w:rPr>
          <w:rFonts w:ascii="Times New Roman" w:hAnsi="Times New Roman"/>
          <w:b/>
          <w:sz w:val="24"/>
          <w:szCs w:val="24"/>
          <w:lang w:eastAsia="ru-RU"/>
        </w:rPr>
        <w:t xml:space="preserve">Ответ: </w:t>
      </w:r>
      <w:r w:rsidRPr="007826F1">
        <w:rPr>
          <w:rFonts w:ascii="Times New Roman" w:hAnsi="Times New Roman"/>
          <w:sz w:val="24"/>
          <w:szCs w:val="24"/>
          <w:lang w:eastAsia="ru-RU"/>
        </w:rPr>
        <w:t>___________</w:t>
      </w:r>
      <w:r w:rsidR="007826F1">
        <w:rPr>
          <w:rFonts w:ascii="Times New Roman" w:hAnsi="Times New Roman"/>
          <w:sz w:val="24"/>
          <w:szCs w:val="24"/>
          <w:lang w:eastAsia="ru-RU"/>
        </w:rPr>
        <w:t>_______</w:t>
      </w:r>
    </w:p>
    <w:p w14:paraId="7826EF5A" w14:textId="77777777" w:rsidR="00347F11" w:rsidRPr="00C126A4" w:rsidRDefault="00347F11" w:rsidP="001047BD">
      <w:pPr>
        <w:spacing w:after="0" w:line="240" w:lineRule="auto"/>
        <w:jc w:val="both"/>
        <w:rPr>
          <w:rFonts w:ascii="Times New Roman" w:hAnsi="Times New Roman"/>
          <w:b/>
          <w:iCs/>
          <w:sz w:val="24"/>
          <w:szCs w:val="24"/>
        </w:rPr>
      </w:pPr>
      <w:r w:rsidRPr="00C126A4">
        <w:rPr>
          <w:rFonts w:ascii="Times New Roman" w:hAnsi="Times New Roman"/>
          <w:iCs/>
          <w:sz w:val="24"/>
          <w:szCs w:val="24"/>
        </w:rPr>
        <w:t>Максимум за задание – 10 баллов.</w:t>
      </w:r>
    </w:p>
    <w:p w14:paraId="08B953A6" w14:textId="77777777" w:rsidR="00347F11" w:rsidRDefault="00347F11" w:rsidP="000E3916">
      <w:pPr>
        <w:pStyle w:val="Default"/>
        <w:ind w:firstLine="567"/>
        <w:jc w:val="both"/>
        <w:rPr>
          <w:b/>
          <w:color w:val="auto"/>
          <w:highlight w:val="yellow"/>
        </w:rPr>
      </w:pPr>
      <w:bookmarkStart w:id="3" w:name="_Hlk87802900"/>
    </w:p>
    <w:p w14:paraId="48CAB5D6" w14:textId="6096361A" w:rsidR="00347F11" w:rsidRDefault="007826F1" w:rsidP="007826F1">
      <w:pPr>
        <w:pStyle w:val="Default"/>
        <w:jc w:val="both"/>
        <w:rPr>
          <w:b/>
        </w:rPr>
      </w:pPr>
      <w:r>
        <w:rPr>
          <w:b/>
          <w:color w:val="auto"/>
        </w:rPr>
        <w:t xml:space="preserve">Задание </w:t>
      </w:r>
      <w:r w:rsidR="00347F11" w:rsidRPr="00175177">
        <w:rPr>
          <w:b/>
          <w:color w:val="auto"/>
        </w:rPr>
        <w:t xml:space="preserve">5. </w:t>
      </w:r>
      <w:r w:rsidR="00347F11" w:rsidRPr="00175177">
        <w:rPr>
          <w:b/>
        </w:rPr>
        <w:t xml:space="preserve">Соотнесите </w:t>
      </w:r>
      <w:r w:rsidR="00347F11">
        <w:rPr>
          <w:b/>
        </w:rPr>
        <w:t>договор и территорию, статус или принадлежность которой изменялся по его итогам.</w:t>
      </w:r>
    </w:p>
    <w:p w14:paraId="71ED1735" w14:textId="77777777" w:rsidR="007826F1" w:rsidRDefault="007826F1" w:rsidP="007826F1">
      <w:pPr>
        <w:pStyle w:val="Default"/>
        <w:jc w:val="both"/>
        <w:rPr>
          <w:b/>
        </w:rPr>
      </w:pPr>
    </w:p>
    <w:tbl>
      <w:tblPr>
        <w:tblW w:w="8640" w:type="dxa"/>
        <w:tblInd w:w="8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140"/>
        <w:gridCol w:w="4500"/>
      </w:tblGrid>
      <w:tr w:rsidR="00347F11" w14:paraId="1D3A7420" w14:textId="77777777" w:rsidTr="009B294D">
        <w:tc>
          <w:tcPr>
            <w:tcW w:w="4140" w:type="dxa"/>
          </w:tcPr>
          <w:p w14:paraId="23AEA4DE" w14:textId="77777777" w:rsidR="00347F11" w:rsidRPr="005972FA" w:rsidRDefault="00347F11" w:rsidP="005972F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Договор</w:t>
            </w:r>
          </w:p>
        </w:tc>
        <w:tc>
          <w:tcPr>
            <w:tcW w:w="4500" w:type="dxa"/>
          </w:tcPr>
          <w:p w14:paraId="7DF78F1E" w14:textId="2257058B" w:rsidR="00347F11" w:rsidRPr="005972FA" w:rsidRDefault="00347F11" w:rsidP="005972F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Территория</w:t>
            </w:r>
          </w:p>
        </w:tc>
      </w:tr>
      <w:tr w:rsidR="00347F11" w14:paraId="0A7D0F5E" w14:textId="77777777" w:rsidTr="009B294D">
        <w:tc>
          <w:tcPr>
            <w:tcW w:w="4140" w:type="dxa"/>
          </w:tcPr>
          <w:p w14:paraId="6685BDC6" w14:textId="77777777" w:rsidR="00347F11" w:rsidRPr="00310FAE" w:rsidRDefault="00347F11" w:rsidP="005972F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10FAE">
              <w:rPr>
                <w:rFonts w:ascii="Times New Roman" w:hAnsi="Times New Roman"/>
                <w:sz w:val="24"/>
                <w:szCs w:val="24"/>
              </w:rPr>
              <w:t>1) Вашингтонский договор</w:t>
            </w:r>
          </w:p>
        </w:tc>
        <w:tc>
          <w:tcPr>
            <w:tcW w:w="4500" w:type="dxa"/>
          </w:tcPr>
          <w:p w14:paraId="33CE4014" w14:textId="77777777" w:rsidR="00347F11" w:rsidRPr="00310FAE" w:rsidRDefault="00347F11" w:rsidP="005972F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10FAE">
              <w:rPr>
                <w:rFonts w:ascii="Times New Roman" w:hAnsi="Times New Roman"/>
                <w:sz w:val="24"/>
                <w:szCs w:val="24"/>
              </w:rPr>
              <w:t>А) Эриванское ханство</w:t>
            </w:r>
          </w:p>
        </w:tc>
      </w:tr>
      <w:tr w:rsidR="00347F11" w14:paraId="0EBC16D9" w14:textId="77777777" w:rsidTr="009B294D">
        <w:tc>
          <w:tcPr>
            <w:tcW w:w="4140" w:type="dxa"/>
          </w:tcPr>
          <w:p w14:paraId="7AC3434A" w14:textId="77777777" w:rsidR="00347F11" w:rsidRPr="00310FAE" w:rsidRDefault="00347F11" w:rsidP="005972F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10FAE">
              <w:rPr>
                <w:rFonts w:ascii="Times New Roman" w:hAnsi="Times New Roman"/>
                <w:sz w:val="24"/>
                <w:szCs w:val="24"/>
              </w:rPr>
              <w:t>2) Туркманчайский договор</w:t>
            </w:r>
          </w:p>
        </w:tc>
        <w:tc>
          <w:tcPr>
            <w:tcW w:w="4500" w:type="dxa"/>
          </w:tcPr>
          <w:p w14:paraId="2FF96C4A" w14:textId="77777777" w:rsidR="00347F11" w:rsidRPr="00310FAE" w:rsidRDefault="00347F11" w:rsidP="005972F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10FAE">
              <w:rPr>
                <w:rFonts w:ascii="Times New Roman" w:hAnsi="Times New Roman"/>
                <w:sz w:val="24"/>
                <w:szCs w:val="24"/>
              </w:rPr>
              <w:t>Б) Карская область</w:t>
            </w:r>
          </w:p>
        </w:tc>
      </w:tr>
      <w:tr w:rsidR="00347F11" w14:paraId="683A2801" w14:textId="77777777" w:rsidTr="009B294D">
        <w:tc>
          <w:tcPr>
            <w:tcW w:w="4140" w:type="dxa"/>
          </w:tcPr>
          <w:p w14:paraId="60C52CA4" w14:textId="77777777" w:rsidR="00347F11" w:rsidRPr="00310FAE" w:rsidRDefault="00347F11" w:rsidP="005972F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10FAE">
              <w:rPr>
                <w:rFonts w:ascii="Times New Roman" w:hAnsi="Times New Roman"/>
                <w:sz w:val="24"/>
                <w:szCs w:val="24"/>
              </w:rPr>
              <w:t>3) Сан-Стефанский договор</w:t>
            </w:r>
          </w:p>
        </w:tc>
        <w:tc>
          <w:tcPr>
            <w:tcW w:w="4500" w:type="dxa"/>
          </w:tcPr>
          <w:p w14:paraId="074E770F" w14:textId="3A0E8A66" w:rsidR="00347F11" w:rsidRPr="00310FAE" w:rsidRDefault="00347F11" w:rsidP="005972F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10FAE">
              <w:rPr>
                <w:rFonts w:ascii="Times New Roman" w:hAnsi="Times New Roman"/>
                <w:sz w:val="24"/>
                <w:szCs w:val="24"/>
              </w:rPr>
              <w:t>В) Сахалин</w:t>
            </w:r>
          </w:p>
        </w:tc>
      </w:tr>
      <w:tr w:rsidR="00347F11" w14:paraId="44FB8936" w14:textId="77777777" w:rsidTr="009B294D">
        <w:tc>
          <w:tcPr>
            <w:tcW w:w="4140" w:type="dxa"/>
          </w:tcPr>
          <w:p w14:paraId="1A1D98FD" w14:textId="507221F6" w:rsidR="00347F11" w:rsidRPr="00310FAE" w:rsidRDefault="00347F11" w:rsidP="005972F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10FAE">
              <w:rPr>
                <w:rFonts w:ascii="Times New Roman" w:hAnsi="Times New Roman"/>
                <w:sz w:val="24"/>
                <w:szCs w:val="24"/>
              </w:rPr>
              <w:t>4) Пекинский договор</w:t>
            </w:r>
          </w:p>
        </w:tc>
        <w:tc>
          <w:tcPr>
            <w:tcW w:w="4500" w:type="dxa"/>
          </w:tcPr>
          <w:p w14:paraId="7C82E797" w14:textId="5AE03023" w:rsidR="00347F11" w:rsidRPr="00310FAE" w:rsidRDefault="00347F11" w:rsidP="005972F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10FAE">
              <w:rPr>
                <w:rFonts w:ascii="Times New Roman" w:hAnsi="Times New Roman"/>
                <w:sz w:val="24"/>
                <w:szCs w:val="24"/>
              </w:rPr>
              <w:t>Г) Уссурийский край</w:t>
            </w:r>
          </w:p>
        </w:tc>
      </w:tr>
      <w:tr w:rsidR="00347F11" w14:paraId="49D23214" w14:textId="77777777" w:rsidTr="009B294D">
        <w:tc>
          <w:tcPr>
            <w:tcW w:w="4140" w:type="dxa"/>
          </w:tcPr>
          <w:p w14:paraId="00CBB21D" w14:textId="458DB3E8" w:rsidR="00347F11" w:rsidRPr="00310FAE" w:rsidRDefault="00347F11" w:rsidP="005972F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10FAE">
              <w:rPr>
                <w:rFonts w:ascii="Times New Roman" w:hAnsi="Times New Roman"/>
                <w:sz w:val="24"/>
                <w:szCs w:val="24"/>
              </w:rPr>
              <w:t>5) Бухарестский договор</w:t>
            </w:r>
          </w:p>
        </w:tc>
        <w:tc>
          <w:tcPr>
            <w:tcW w:w="4500" w:type="dxa"/>
          </w:tcPr>
          <w:p w14:paraId="217CBFAE" w14:textId="65A39AAF" w:rsidR="00347F11" w:rsidRPr="00310FAE" w:rsidRDefault="00347F11" w:rsidP="005972F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10FAE">
              <w:rPr>
                <w:rFonts w:ascii="Times New Roman" w:hAnsi="Times New Roman"/>
                <w:sz w:val="24"/>
                <w:szCs w:val="24"/>
              </w:rPr>
              <w:t>Д) Аляска и Алеутские острова</w:t>
            </w:r>
          </w:p>
        </w:tc>
      </w:tr>
      <w:tr w:rsidR="00347F11" w14:paraId="2483B108" w14:textId="77777777" w:rsidTr="009B294D">
        <w:tc>
          <w:tcPr>
            <w:tcW w:w="4140" w:type="dxa"/>
          </w:tcPr>
          <w:p w14:paraId="1FD813A1" w14:textId="683BA771" w:rsidR="00347F11" w:rsidRPr="00310FAE" w:rsidRDefault="00347F11" w:rsidP="005972F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10FAE">
              <w:rPr>
                <w:rFonts w:ascii="Times New Roman" w:hAnsi="Times New Roman"/>
                <w:sz w:val="24"/>
                <w:szCs w:val="24"/>
              </w:rPr>
              <w:t>6) Симондский трактат</w:t>
            </w:r>
          </w:p>
        </w:tc>
        <w:tc>
          <w:tcPr>
            <w:tcW w:w="4500" w:type="dxa"/>
          </w:tcPr>
          <w:p w14:paraId="3F75C7ED" w14:textId="77777777" w:rsidR="00347F11" w:rsidRPr="00310FAE" w:rsidRDefault="00347F11" w:rsidP="005972F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10FAE">
              <w:rPr>
                <w:rFonts w:ascii="Times New Roman" w:hAnsi="Times New Roman"/>
                <w:sz w:val="24"/>
                <w:szCs w:val="24"/>
              </w:rPr>
              <w:t>Е) Бессарабия</w:t>
            </w:r>
          </w:p>
        </w:tc>
      </w:tr>
    </w:tbl>
    <w:p w14:paraId="6B2B42E4" w14:textId="77777777" w:rsidR="00347F11" w:rsidRDefault="00347F11" w:rsidP="00681D53">
      <w:pPr>
        <w:spacing w:after="0" w:line="240" w:lineRule="auto"/>
        <w:ind w:firstLine="567"/>
        <w:jc w:val="both"/>
        <w:rPr>
          <w:rFonts w:ascii="Times New Roman" w:hAnsi="Times New Roman"/>
          <w:b/>
          <w:sz w:val="24"/>
          <w:szCs w:val="24"/>
        </w:rPr>
      </w:pPr>
    </w:p>
    <w:p w14:paraId="75B20D80" w14:textId="7596F62F" w:rsidR="00347F11" w:rsidRPr="00B73F2A" w:rsidRDefault="00347F11" w:rsidP="00681D53">
      <w:pPr>
        <w:spacing w:after="0" w:line="240" w:lineRule="auto"/>
        <w:ind w:firstLine="567"/>
        <w:jc w:val="both"/>
        <w:rPr>
          <w:rFonts w:ascii="Times New Roman" w:hAnsi="Times New Roman"/>
          <w:b/>
          <w:iCs/>
          <w:sz w:val="24"/>
          <w:szCs w:val="24"/>
        </w:rPr>
      </w:pPr>
      <w:r w:rsidRPr="00B73F2A">
        <w:rPr>
          <w:rFonts w:ascii="Times New Roman" w:hAnsi="Times New Roman"/>
          <w:b/>
          <w:iCs/>
          <w:sz w:val="24"/>
          <w:szCs w:val="24"/>
        </w:rPr>
        <w:t>Ответ:</w:t>
      </w:r>
    </w:p>
    <w:tbl>
      <w:tblPr>
        <w:tblW w:w="0" w:type="auto"/>
        <w:tblInd w:w="17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134"/>
        <w:gridCol w:w="1135"/>
        <w:gridCol w:w="1137"/>
        <w:gridCol w:w="1138"/>
        <w:gridCol w:w="1097"/>
        <w:gridCol w:w="1102"/>
      </w:tblGrid>
      <w:tr w:rsidR="00347F11" w:rsidRPr="00236658" w14:paraId="793B9844" w14:textId="77777777" w:rsidTr="006A5655">
        <w:tc>
          <w:tcPr>
            <w:tcW w:w="1134" w:type="dxa"/>
          </w:tcPr>
          <w:p w14:paraId="4ABCDE43" w14:textId="77777777" w:rsidR="00347F11" w:rsidRPr="00236658" w:rsidRDefault="00347F11" w:rsidP="005972F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36658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1135" w:type="dxa"/>
          </w:tcPr>
          <w:p w14:paraId="4AA7866F" w14:textId="77777777" w:rsidR="00347F11" w:rsidRPr="00236658" w:rsidRDefault="00347F11" w:rsidP="005972F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36658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137" w:type="dxa"/>
          </w:tcPr>
          <w:p w14:paraId="17DD1EDA" w14:textId="77777777" w:rsidR="00347F11" w:rsidRPr="00236658" w:rsidRDefault="00347F11" w:rsidP="005972F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36658"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1138" w:type="dxa"/>
          </w:tcPr>
          <w:p w14:paraId="18F55276" w14:textId="77777777" w:rsidR="00347F11" w:rsidRPr="00236658" w:rsidRDefault="00347F11" w:rsidP="005972F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36658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097" w:type="dxa"/>
          </w:tcPr>
          <w:p w14:paraId="1669345D" w14:textId="77777777" w:rsidR="00347F11" w:rsidRPr="00236658" w:rsidRDefault="00347F11" w:rsidP="005972F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36658">
              <w:rPr>
                <w:rFonts w:ascii="Times New Roman" w:hAnsi="Times New Roman"/>
                <w:b/>
                <w:sz w:val="24"/>
                <w:szCs w:val="24"/>
              </w:rPr>
              <w:t>5</w:t>
            </w:r>
          </w:p>
        </w:tc>
        <w:tc>
          <w:tcPr>
            <w:tcW w:w="1102" w:type="dxa"/>
          </w:tcPr>
          <w:p w14:paraId="5D0A8FCD" w14:textId="77777777" w:rsidR="00347F11" w:rsidRPr="00236658" w:rsidRDefault="00347F11" w:rsidP="005972FA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236658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</w:tr>
      <w:tr w:rsidR="00347F11" w14:paraId="4BB01104" w14:textId="77777777" w:rsidTr="006A5655">
        <w:tc>
          <w:tcPr>
            <w:tcW w:w="1134" w:type="dxa"/>
          </w:tcPr>
          <w:p w14:paraId="7E4D5F03" w14:textId="77777777" w:rsidR="00347F11" w:rsidRDefault="00347F11" w:rsidP="005972F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7942EF19" w14:textId="77777777" w:rsidR="00347F11" w:rsidRPr="005972FA" w:rsidRDefault="00347F11" w:rsidP="005972F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5" w:type="dxa"/>
          </w:tcPr>
          <w:p w14:paraId="17DB7969" w14:textId="77777777" w:rsidR="00347F11" w:rsidRPr="005972FA" w:rsidRDefault="00347F11" w:rsidP="005972F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7" w:type="dxa"/>
          </w:tcPr>
          <w:p w14:paraId="59CD7734" w14:textId="77777777" w:rsidR="00347F11" w:rsidRPr="005972FA" w:rsidRDefault="00347F11" w:rsidP="005972F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8" w:type="dxa"/>
          </w:tcPr>
          <w:p w14:paraId="3A62D95D" w14:textId="77777777" w:rsidR="00347F11" w:rsidRPr="005972FA" w:rsidRDefault="00347F11" w:rsidP="005972F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97" w:type="dxa"/>
          </w:tcPr>
          <w:p w14:paraId="7D398598" w14:textId="77777777" w:rsidR="00347F11" w:rsidRPr="005972FA" w:rsidRDefault="00347F11" w:rsidP="005972F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2" w:type="dxa"/>
          </w:tcPr>
          <w:p w14:paraId="22C71CFE" w14:textId="77777777" w:rsidR="00347F11" w:rsidRPr="005972FA" w:rsidRDefault="00347F11" w:rsidP="005972F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bookmarkEnd w:id="3"/>
    <w:p w14:paraId="3C89B100" w14:textId="77777777" w:rsidR="00347F11" w:rsidRPr="00B73F2A" w:rsidRDefault="00347F11" w:rsidP="00745E9B">
      <w:pPr>
        <w:spacing w:after="0" w:line="240" w:lineRule="auto"/>
        <w:ind w:firstLine="567"/>
        <w:jc w:val="both"/>
        <w:rPr>
          <w:rFonts w:ascii="Times New Roman" w:hAnsi="Times New Roman"/>
          <w:iCs/>
          <w:sz w:val="24"/>
          <w:szCs w:val="24"/>
        </w:rPr>
      </w:pPr>
      <w:r w:rsidRPr="00B73F2A">
        <w:rPr>
          <w:rFonts w:ascii="Times New Roman" w:hAnsi="Times New Roman"/>
          <w:iCs/>
          <w:sz w:val="24"/>
          <w:szCs w:val="24"/>
        </w:rPr>
        <w:t>Максимум за задание – 6 баллов.</w:t>
      </w:r>
    </w:p>
    <w:p w14:paraId="09583215" w14:textId="77777777" w:rsidR="00347F11" w:rsidRDefault="00347F11" w:rsidP="00681D53">
      <w:pPr>
        <w:spacing w:after="0" w:line="240" w:lineRule="auto"/>
        <w:ind w:firstLine="567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336B5579" w14:textId="3DAB1D05" w:rsidR="008053CF" w:rsidRDefault="007826F1" w:rsidP="007826F1">
      <w:pPr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 xml:space="preserve">Задание </w:t>
      </w:r>
      <w:r w:rsidR="00347F11">
        <w:rPr>
          <w:rFonts w:ascii="Times New Roman" w:hAnsi="Times New Roman"/>
          <w:b/>
          <w:bCs/>
          <w:sz w:val="24"/>
          <w:szCs w:val="24"/>
        </w:rPr>
        <w:t xml:space="preserve">6. Из приведенных ниже афиш </w:t>
      </w:r>
      <w:r>
        <w:rPr>
          <w:rFonts w:ascii="Times New Roman" w:hAnsi="Times New Roman"/>
          <w:b/>
          <w:bCs/>
          <w:sz w:val="24"/>
          <w:szCs w:val="24"/>
        </w:rPr>
        <w:t>о</w:t>
      </w:r>
      <w:r w:rsidR="00347F11">
        <w:rPr>
          <w:rFonts w:ascii="Times New Roman" w:hAnsi="Times New Roman"/>
          <w:b/>
          <w:bCs/>
          <w:sz w:val="24"/>
          <w:szCs w:val="24"/>
        </w:rPr>
        <w:t xml:space="preserve"> кинофильм</w:t>
      </w:r>
      <w:r>
        <w:rPr>
          <w:rFonts w:ascii="Times New Roman" w:hAnsi="Times New Roman"/>
          <w:b/>
          <w:bCs/>
          <w:sz w:val="24"/>
          <w:szCs w:val="24"/>
        </w:rPr>
        <w:t>ах</w:t>
      </w:r>
      <w:r w:rsidR="00347F11">
        <w:rPr>
          <w:rFonts w:ascii="Times New Roman" w:hAnsi="Times New Roman"/>
          <w:b/>
          <w:bCs/>
          <w:sz w:val="24"/>
          <w:szCs w:val="24"/>
        </w:rPr>
        <w:t>, выбер</w:t>
      </w:r>
      <w:r>
        <w:rPr>
          <w:rFonts w:ascii="Times New Roman" w:hAnsi="Times New Roman"/>
          <w:b/>
          <w:bCs/>
          <w:sz w:val="24"/>
          <w:szCs w:val="24"/>
        </w:rPr>
        <w:t>и</w:t>
      </w:r>
      <w:r w:rsidR="00347F11">
        <w:rPr>
          <w:rFonts w:ascii="Times New Roman" w:hAnsi="Times New Roman"/>
          <w:b/>
          <w:bCs/>
          <w:sz w:val="24"/>
          <w:szCs w:val="24"/>
        </w:rPr>
        <w:t>те те, которые появились в годы Великой Отечественной войны. Укажите фильмы, удостоенные премии Оскар.</w:t>
      </w:r>
      <w:r w:rsidR="008053CF">
        <w:rPr>
          <w:rFonts w:ascii="Times New Roman" w:hAnsi="Times New Roman"/>
          <w:b/>
          <w:bCs/>
          <w:sz w:val="24"/>
          <w:szCs w:val="24"/>
        </w:rPr>
        <w:t xml:space="preserve"> </w:t>
      </w:r>
      <w:r w:rsidR="008053CF">
        <w:rPr>
          <w:rFonts w:ascii="Times New Roman" w:hAnsi="Times New Roman"/>
          <w:bCs/>
          <w:sz w:val="24"/>
          <w:szCs w:val="24"/>
        </w:rPr>
        <w:t>У</w:t>
      </w:r>
      <w:r w:rsidR="008053CF" w:rsidRPr="00681D53">
        <w:rPr>
          <w:rFonts w:ascii="Times New Roman" w:hAnsi="Times New Roman"/>
          <w:bCs/>
          <w:sz w:val="24"/>
          <w:szCs w:val="24"/>
        </w:rPr>
        <w:t xml:space="preserve">чтите, что работы, в которых все </w:t>
      </w:r>
      <w:r w:rsidR="008053CF">
        <w:rPr>
          <w:rFonts w:ascii="Times New Roman" w:hAnsi="Times New Roman"/>
          <w:bCs/>
          <w:sz w:val="24"/>
          <w:szCs w:val="24"/>
        </w:rPr>
        <w:t>фильмы</w:t>
      </w:r>
      <w:r w:rsidR="008053CF" w:rsidRPr="00681D53">
        <w:rPr>
          <w:rFonts w:ascii="Times New Roman" w:hAnsi="Times New Roman"/>
          <w:bCs/>
          <w:sz w:val="24"/>
          <w:szCs w:val="24"/>
        </w:rPr>
        <w:t xml:space="preserve"> будут отнесены к </w:t>
      </w:r>
      <w:r w:rsidR="008053CF">
        <w:rPr>
          <w:rFonts w:ascii="Times New Roman" w:hAnsi="Times New Roman"/>
          <w:bCs/>
          <w:sz w:val="24"/>
          <w:szCs w:val="24"/>
        </w:rPr>
        <w:t>появившимся в годы ВОВ и удостоившихся премии Оскар</w:t>
      </w:r>
      <w:r w:rsidR="008053CF" w:rsidRPr="00681D53">
        <w:rPr>
          <w:rFonts w:ascii="Times New Roman" w:hAnsi="Times New Roman"/>
          <w:bCs/>
          <w:sz w:val="24"/>
          <w:szCs w:val="24"/>
        </w:rPr>
        <w:t>, оцениваться не будут.</w:t>
      </w:r>
    </w:p>
    <w:tbl>
      <w:tblPr>
        <w:tblW w:w="982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968"/>
        <w:gridCol w:w="4860"/>
      </w:tblGrid>
      <w:tr w:rsidR="00347F11" w14:paraId="098AB694" w14:textId="77777777" w:rsidTr="00D93674">
        <w:tc>
          <w:tcPr>
            <w:tcW w:w="4968" w:type="dxa"/>
          </w:tcPr>
          <w:p w14:paraId="0B62D249" w14:textId="77777777" w:rsidR="00347F11" w:rsidRPr="00374E51" w:rsidRDefault="000D63D5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pict w14:anchorId="744CDF98">
                <v:shape id="_x0000_i1026" type="#_x0000_t75" style="width:240.75pt;height:142.5pt">
                  <v:imagedata r:id="rId20" o:title=""/>
                </v:shape>
              </w:pict>
            </w:r>
          </w:p>
        </w:tc>
        <w:tc>
          <w:tcPr>
            <w:tcW w:w="4860" w:type="dxa"/>
          </w:tcPr>
          <w:p w14:paraId="6929F436" w14:textId="77777777" w:rsidR="00347F11" w:rsidRPr="00374E51" w:rsidRDefault="00347F11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CF3C49">
              <w:object w:dxaOrig="3120" w:dyaOrig="2130" w14:anchorId="442ACD7E">
                <v:shape id="_x0000_i1027" type="#_x0000_t75" style="width:170.25pt;height:116.25pt" o:ole="">
                  <v:imagedata r:id="rId21" o:title=""/>
                </v:shape>
                <o:OLEObject Type="Embed" ProgID="PBrush" ShapeID="_x0000_i1027" DrawAspect="Content" ObjectID="_1699088885" r:id="rId22"/>
              </w:object>
            </w:r>
          </w:p>
        </w:tc>
      </w:tr>
      <w:tr w:rsidR="00347F11" w14:paraId="27D70883" w14:textId="77777777" w:rsidTr="00D93674">
        <w:tc>
          <w:tcPr>
            <w:tcW w:w="4968" w:type="dxa"/>
          </w:tcPr>
          <w:p w14:paraId="298B0204" w14:textId="77777777" w:rsidR="00347F11" w:rsidRPr="00374E51" w:rsidRDefault="00347F11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74E51">
              <w:rPr>
                <w:rFonts w:ascii="Times New Roman" w:hAnsi="Times New Roman"/>
                <w:b/>
                <w:bCs/>
                <w:sz w:val="24"/>
                <w:szCs w:val="24"/>
              </w:rPr>
              <w:t>А</w:t>
            </w:r>
          </w:p>
        </w:tc>
        <w:tc>
          <w:tcPr>
            <w:tcW w:w="4860" w:type="dxa"/>
          </w:tcPr>
          <w:p w14:paraId="54D91A69" w14:textId="77777777" w:rsidR="00347F11" w:rsidRPr="00374E51" w:rsidRDefault="00347F11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74E51">
              <w:rPr>
                <w:rFonts w:ascii="Times New Roman" w:hAnsi="Times New Roman"/>
                <w:b/>
                <w:bCs/>
                <w:sz w:val="24"/>
                <w:szCs w:val="24"/>
              </w:rPr>
              <w:t>Б</w:t>
            </w:r>
          </w:p>
        </w:tc>
      </w:tr>
      <w:tr w:rsidR="00347F11" w14:paraId="176774F2" w14:textId="77777777" w:rsidTr="00D93674">
        <w:tc>
          <w:tcPr>
            <w:tcW w:w="4968" w:type="dxa"/>
          </w:tcPr>
          <w:p w14:paraId="7F6E3F4F" w14:textId="77777777" w:rsidR="00347F11" w:rsidRPr="00374E51" w:rsidRDefault="000D63D5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pict w14:anchorId="391A3D9B">
                <v:shape id="_x0000_i1028" type="#_x0000_t75" style="width:182.25pt;height:132.75pt">
                  <v:imagedata r:id="rId23" o:title=""/>
                </v:shape>
              </w:pict>
            </w:r>
          </w:p>
        </w:tc>
        <w:tc>
          <w:tcPr>
            <w:tcW w:w="4860" w:type="dxa"/>
          </w:tcPr>
          <w:p w14:paraId="437FC2F8" w14:textId="77777777" w:rsidR="00347F11" w:rsidRPr="00374E51" w:rsidRDefault="000D63D5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pict w14:anchorId="3EBA2D30">
                <v:shape id="_x0000_i1029" type="#_x0000_t75" style="width:195.75pt;height:121.5pt">
                  <v:imagedata r:id="rId24" o:title=""/>
                </v:shape>
              </w:pict>
            </w:r>
          </w:p>
        </w:tc>
      </w:tr>
      <w:tr w:rsidR="00347F11" w14:paraId="19CCD104" w14:textId="77777777" w:rsidTr="00D93674">
        <w:tc>
          <w:tcPr>
            <w:tcW w:w="4968" w:type="dxa"/>
          </w:tcPr>
          <w:p w14:paraId="76FE1B03" w14:textId="77777777" w:rsidR="00347F11" w:rsidRPr="00374E51" w:rsidRDefault="00347F11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74E51">
              <w:rPr>
                <w:rFonts w:ascii="Times New Roman" w:hAnsi="Times New Roman"/>
                <w:b/>
                <w:bCs/>
                <w:sz w:val="24"/>
                <w:szCs w:val="24"/>
              </w:rPr>
              <w:t>В</w:t>
            </w:r>
          </w:p>
        </w:tc>
        <w:tc>
          <w:tcPr>
            <w:tcW w:w="4860" w:type="dxa"/>
          </w:tcPr>
          <w:p w14:paraId="0D5F3DA6" w14:textId="77777777" w:rsidR="00347F11" w:rsidRPr="00374E51" w:rsidRDefault="00347F11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74E51">
              <w:rPr>
                <w:rFonts w:ascii="Times New Roman" w:hAnsi="Times New Roman"/>
                <w:b/>
                <w:bCs/>
                <w:sz w:val="24"/>
                <w:szCs w:val="24"/>
              </w:rPr>
              <w:t>Г</w:t>
            </w:r>
          </w:p>
        </w:tc>
      </w:tr>
      <w:tr w:rsidR="00347F11" w14:paraId="3DFDC241" w14:textId="77777777" w:rsidTr="00D93674">
        <w:tc>
          <w:tcPr>
            <w:tcW w:w="4968" w:type="dxa"/>
          </w:tcPr>
          <w:p w14:paraId="617B3369" w14:textId="77777777" w:rsidR="00347F11" w:rsidRPr="00374E51" w:rsidRDefault="000D63D5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pict w14:anchorId="07646807">
                <v:shape id="_x0000_i1030" type="#_x0000_t75" style="width:141.75pt;height:209.25pt">
                  <v:imagedata r:id="rId25" o:title=""/>
                </v:shape>
              </w:pict>
            </w:r>
          </w:p>
        </w:tc>
        <w:tc>
          <w:tcPr>
            <w:tcW w:w="4860" w:type="dxa"/>
          </w:tcPr>
          <w:p w14:paraId="4E701C62" w14:textId="77777777" w:rsidR="00347F11" w:rsidRPr="00374E51" w:rsidRDefault="00347F11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CF3C49">
              <w:object w:dxaOrig="2565" w:dyaOrig="3990" w14:anchorId="31F78300">
                <v:shape id="_x0000_i1031" type="#_x0000_t75" style="width:128.25pt;height:200.25pt" o:ole="">
                  <v:imagedata r:id="rId26" o:title=""/>
                </v:shape>
                <o:OLEObject Type="Embed" ProgID="PBrush" ShapeID="_x0000_i1031" DrawAspect="Content" ObjectID="_1699088886" r:id="rId27"/>
              </w:object>
            </w:r>
          </w:p>
        </w:tc>
      </w:tr>
      <w:tr w:rsidR="00347F11" w14:paraId="4DFEA17B" w14:textId="77777777" w:rsidTr="00D93674">
        <w:tc>
          <w:tcPr>
            <w:tcW w:w="4968" w:type="dxa"/>
          </w:tcPr>
          <w:p w14:paraId="4B120B9C" w14:textId="77777777" w:rsidR="00347F11" w:rsidRPr="00374E51" w:rsidRDefault="00347F11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74E51">
              <w:rPr>
                <w:rFonts w:ascii="Times New Roman" w:hAnsi="Times New Roman"/>
                <w:b/>
                <w:bCs/>
                <w:sz w:val="24"/>
                <w:szCs w:val="24"/>
              </w:rPr>
              <w:t>Д</w:t>
            </w:r>
          </w:p>
        </w:tc>
        <w:tc>
          <w:tcPr>
            <w:tcW w:w="4860" w:type="dxa"/>
          </w:tcPr>
          <w:p w14:paraId="0E542AE7" w14:textId="77777777" w:rsidR="00347F11" w:rsidRPr="00374E51" w:rsidRDefault="00347F11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74E51">
              <w:rPr>
                <w:rFonts w:ascii="Times New Roman" w:hAnsi="Times New Roman"/>
                <w:b/>
                <w:bCs/>
                <w:sz w:val="24"/>
                <w:szCs w:val="24"/>
              </w:rPr>
              <w:t>Е</w:t>
            </w:r>
          </w:p>
        </w:tc>
      </w:tr>
      <w:tr w:rsidR="00347F11" w14:paraId="6396EAB1" w14:textId="77777777" w:rsidTr="00D93674">
        <w:tc>
          <w:tcPr>
            <w:tcW w:w="4968" w:type="dxa"/>
          </w:tcPr>
          <w:p w14:paraId="3C85C30D" w14:textId="77777777" w:rsidR="00347F11" w:rsidRPr="00374E51" w:rsidRDefault="000D63D5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pict w14:anchorId="7F696226">
                <v:shape id="_x0000_i1032" type="#_x0000_t75" style="width:198.75pt;height:141pt">
                  <v:imagedata r:id="rId28" o:title=""/>
                </v:shape>
              </w:pict>
            </w:r>
          </w:p>
        </w:tc>
        <w:tc>
          <w:tcPr>
            <w:tcW w:w="4860" w:type="dxa"/>
          </w:tcPr>
          <w:p w14:paraId="72989B9E" w14:textId="77777777" w:rsidR="00347F11" w:rsidRPr="00374E51" w:rsidRDefault="000D63D5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pict w14:anchorId="08E75321">
                <v:shape id="_x0000_i1033" type="#_x0000_t75" style="width:3in;height:112.5pt">
                  <v:imagedata r:id="rId29" o:title=""/>
                </v:shape>
              </w:pict>
            </w:r>
          </w:p>
        </w:tc>
      </w:tr>
      <w:tr w:rsidR="00347F11" w14:paraId="14279A26" w14:textId="77777777" w:rsidTr="00D93674">
        <w:tc>
          <w:tcPr>
            <w:tcW w:w="4968" w:type="dxa"/>
          </w:tcPr>
          <w:p w14:paraId="2FB67087" w14:textId="77777777" w:rsidR="00347F11" w:rsidRPr="00374E51" w:rsidRDefault="00347F11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74E51">
              <w:rPr>
                <w:rFonts w:ascii="Times New Roman" w:hAnsi="Times New Roman"/>
                <w:b/>
                <w:bCs/>
                <w:sz w:val="24"/>
                <w:szCs w:val="24"/>
              </w:rPr>
              <w:t>Ж</w:t>
            </w:r>
          </w:p>
        </w:tc>
        <w:tc>
          <w:tcPr>
            <w:tcW w:w="4860" w:type="dxa"/>
          </w:tcPr>
          <w:p w14:paraId="0507B7EC" w14:textId="77777777" w:rsidR="00347F11" w:rsidRPr="00374E51" w:rsidRDefault="00347F11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74E51">
              <w:rPr>
                <w:rFonts w:ascii="Times New Roman" w:hAnsi="Times New Roman"/>
                <w:b/>
                <w:bCs/>
                <w:sz w:val="24"/>
                <w:szCs w:val="24"/>
              </w:rPr>
              <w:t>З</w:t>
            </w:r>
          </w:p>
        </w:tc>
      </w:tr>
    </w:tbl>
    <w:p w14:paraId="4E516D3C" w14:textId="77777777" w:rsidR="00347F11" w:rsidRDefault="00347F11" w:rsidP="00297FBB">
      <w:pPr>
        <w:spacing w:after="0" w:line="240" w:lineRule="auto"/>
        <w:ind w:firstLine="567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24D870F0" w14:textId="77777777" w:rsidR="00347F11" w:rsidRPr="00F77460" w:rsidRDefault="00347F11" w:rsidP="00297FBB">
      <w:pPr>
        <w:spacing w:after="0" w:line="240" w:lineRule="auto"/>
        <w:ind w:firstLine="567"/>
        <w:jc w:val="both"/>
        <w:rPr>
          <w:rFonts w:ascii="Times New Roman" w:hAnsi="Times New Roman"/>
          <w:b/>
          <w:bCs/>
          <w:iCs/>
          <w:sz w:val="24"/>
          <w:szCs w:val="24"/>
        </w:rPr>
      </w:pPr>
      <w:r w:rsidRPr="00F77460">
        <w:rPr>
          <w:rFonts w:ascii="Times New Roman" w:hAnsi="Times New Roman"/>
          <w:b/>
          <w:bCs/>
          <w:iCs/>
          <w:sz w:val="24"/>
          <w:szCs w:val="24"/>
        </w:rPr>
        <w:t>Ответ:</w:t>
      </w:r>
    </w:p>
    <w:p w14:paraId="1E716E5F" w14:textId="08F9F114" w:rsidR="00347F11" w:rsidRPr="007826F1" w:rsidRDefault="00347F11" w:rsidP="00297FBB">
      <w:pPr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</w:rPr>
      </w:pPr>
      <w:r w:rsidRPr="007826F1">
        <w:rPr>
          <w:rFonts w:ascii="Times New Roman" w:hAnsi="Times New Roman"/>
          <w:bCs/>
          <w:sz w:val="24"/>
          <w:szCs w:val="24"/>
        </w:rPr>
        <w:t>Фильмы, снятые в годы Великой Отечественной войны:</w:t>
      </w:r>
      <w:r w:rsidR="007826F1">
        <w:rPr>
          <w:rFonts w:ascii="Times New Roman" w:hAnsi="Times New Roman"/>
          <w:bCs/>
          <w:sz w:val="24"/>
          <w:szCs w:val="24"/>
        </w:rPr>
        <w:t xml:space="preserve"> _________________</w:t>
      </w:r>
    </w:p>
    <w:p w14:paraId="2DF10799" w14:textId="2870F6CE" w:rsidR="00347F11" w:rsidRPr="007826F1" w:rsidRDefault="00347F11" w:rsidP="00297FBB">
      <w:pPr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</w:rPr>
      </w:pPr>
      <w:r w:rsidRPr="007826F1">
        <w:rPr>
          <w:rFonts w:ascii="Times New Roman" w:hAnsi="Times New Roman"/>
          <w:bCs/>
          <w:sz w:val="24"/>
          <w:szCs w:val="24"/>
        </w:rPr>
        <w:t>Фильмы, получившие премию Оскар:</w:t>
      </w:r>
      <w:r w:rsidR="007826F1">
        <w:rPr>
          <w:rFonts w:ascii="Times New Roman" w:hAnsi="Times New Roman"/>
          <w:bCs/>
          <w:sz w:val="24"/>
          <w:szCs w:val="24"/>
        </w:rPr>
        <w:t xml:space="preserve"> _____________</w:t>
      </w:r>
    </w:p>
    <w:p w14:paraId="7FD70708" w14:textId="77777777" w:rsidR="00347F11" w:rsidRDefault="00347F11" w:rsidP="00297FBB">
      <w:pPr>
        <w:spacing w:after="0" w:line="240" w:lineRule="auto"/>
        <w:ind w:firstLine="567"/>
        <w:jc w:val="both"/>
        <w:rPr>
          <w:rFonts w:ascii="Times New Roman" w:hAnsi="Times New Roman"/>
          <w:iCs/>
          <w:sz w:val="24"/>
          <w:szCs w:val="24"/>
        </w:rPr>
      </w:pPr>
      <w:r w:rsidRPr="00F77460">
        <w:rPr>
          <w:rFonts w:ascii="Times New Roman" w:hAnsi="Times New Roman"/>
          <w:iCs/>
          <w:sz w:val="24"/>
          <w:szCs w:val="24"/>
        </w:rPr>
        <w:t>Максимум за задание – 6 баллов.</w:t>
      </w:r>
    </w:p>
    <w:p w14:paraId="1F3C9A99" w14:textId="77777777" w:rsidR="007826F1" w:rsidRDefault="007826F1" w:rsidP="00297FBB">
      <w:pPr>
        <w:spacing w:after="0" w:line="240" w:lineRule="auto"/>
        <w:ind w:firstLine="567"/>
        <w:jc w:val="both"/>
        <w:rPr>
          <w:rFonts w:ascii="Times New Roman" w:hAnsi="Times New Roman"/>
          <w:iCs/>
          <w:sz w:val="24"/>
          <w:szCs w:val="24"/>
        </w:rPr>
      </w:pPr>
    </w:p>
    <w:p w14:paraId="7735B4ED" w14:textId="3EDD7813" w:rsidR="00347F11" w:rsidRPr="00DE4D4D" w:rsidRDefault="007826F1" w:rsidP="007826F1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 xml:space="preserve">Задание </w:t>
      </w:r>
      <w:r w:rsidR="00347F11">
        <w:rPr>
          <w:rFonts w:ascii="Times New Roman" w:hAnsi="Times New Roman"/>
          <w:b/>
          <w:bCs/>
          <w:sz w:val="24"/>
          <w:szCs w:val="24"/>
        </w:rPr>
        <w:t>7</w:t>
      </w:r>
      <w:r w:rsidR="00347F11" w:rsidRPr="00DE4D4D">
        <w:rPr>
          <w:rFonts w:ascii="Times New Roman" w:hAnsi="Times New Roman"/>
          <w:b/>
          <w:bCs/>
          <w:sz w:val="24"/>
          <w:szCs w:val="24"/>
        </w:rPr>
        <w:t xml:space="preserve">. </w:t>
      </w:r>
      <w:r w:rsidR="00347F11" w:rsidRPr="00DE4D4D">
        <w:rPr>
          <w:rStyle w:val="markedcontent"/>
          <w:rFonts w:ascii="Times New Roman" w:hAnsi="Times New Roman"/>
          <w:b/>
          <w:bCs/>
          <w:sz w:val="24"/>
          <w:szCs w:val="24"/>
        </w:rPr>
        <w:t xml:space="preserve">Перед Вами фрагменты трудов известных иностранцев </w:t>
      </w:r>
      <w:r w:rsidR="00347F11" w:rsidRPr="00DE4D4D">
        <w:rPr>
          <w:rStyle w:val="markedcontent"/>
          <w:rFonts w:ascii="Times New Roman" w:hAnsi="Times New Roman"/>
          <w:b/>
          <w:bCs/>
          <w:sz w:val="24"/>
          <w:szCs w:val="24"/>
          <w:lang w:val="en-US"/>
        </w:rPr>
        <w:t>XV</w:t>
      </w:r>
      <w:r w:rsidR="00347F11" w:rsidRPr="00DE4D4D">
        <w:rPr>
          <w:rStyle w:val="markedcontent"/>
          <w:rFonts w:ascii="Times New Roman" w:hAnsi="Times New Roman"/>
          <w:b/>
          <w:bCs/>
          <w:sz w:val="24"/>
          <w:szCs w:val="24"/>
        </w:rPr>
        <w:t>-</w:t>
      </w:r>
      <w:r w:rsidR="00347F11" w:rsidRPr="00DE4D4D">
        <w:rPr>
          <w:rStyle w:val="markedcontent"/>
          <w:rFonts w:ascii="Times New Roman" w:hAnsi="Times New Roman"/>
          <w:b/>
          <w:bCs/>
          <w:sz w:val="24"/>
          <w:szCs w:val="24"/>
          <w:lang w:val="en-US"/>
        </w:rPr>
        <w:t>XVII</w:t>
      </w:r>
      <w:r w:rsidR="00347F11" w:rsidRPr="00DE4D4D">
        <w:rPr>
          <w:rStyle w:val="markedcontent"/>
          <w:rFonts w:ascii="Times New Roman" w:hAnsi="Times New Roman"/>
          <w:b/>
          <w:bCs/>
          <w:sz w:val="24"/>
          <w:szCs w:val="24"/>
        </w:rPr>
        <w:t xml:space="preserve"> веков, написавших сочинения о России. </w:t>
      </w:r>
      <w:r w:rsidR="00347F11" w:rsidRPr="00DE4D4D">
        <w:rPr>
          <w:rStyle w:val="markedcontent"/>
          <w:rFonts w:ascii="Times New Roman" w:hAnsi="Times New Roman"/>
          <w:sz w:val="24"/>
          <w:szCs w:val="24"/>
        </w:rPr>
        <w:t xml:space="preserve">Среди них: венецианец </w:t>
      </w:r>
      <w:r w:rsidR="00347F11" w:rsidRPr="00DE4D4D">
        <w:rPr>
          <w:rFonts w:ascii="Times New Roman" w:hAnsi="Times New Roman"/>
          <w:b/>
          <w:bCs/>
          <w:sz w:val="24"/>
          <w:szCs w:val="24"/>
        </w:rPr>
        <w:t>Амброджо Контарини</w:t>
      </w:r>
      <w:r w:rsidR="00347F11" w:rsidRPr="00DE4D4D">
        <w:rPr>
          <w:rFonts w:ascii="Times New Roman" w:hAnsi="Times New Roman"/>
          <w:sz w:val="24"/>
          <w:szCs w:val="24"/>
        </w:rPr>
        <w:t xml:space="preserve">; дипломат Священной Римской империи </w:t>
      </w:r>
      <w:r w:rsidR="00347F11" w:rsidRPr="00DE4D4D">
        <w:rPr>
          <w:rFonts w:ascii="Times New Roman" w:hAnsi="Times New Roman"/>
          <w:b/>
          <w:bCs/>
          <w:sz w:val="24"/>
          <w:szCs w:val="24"/>
        </w:rPr>
        <w:t>Сигизмунд Герберштейн</w:t>
      </w:r>
      <w:r w:rsidR="00347F11" w:rsidRPr="00DE4D4D">
        <w:rPr>
          <w:rFonts w:ascii="Times New Roman" w:hAnsi="Times New Roman"/>
          <w:sz w:val="24"/>
          <w:szCs w:val="24"/>
        </w:rPr>
        <w:t xml:space="preserve">; английский дипломат </w:t>
      </w:r>
      <w:r w:rsidR="00347F11" w:rsidRPr="00DE4D4D">
        <w:rPr>
          <w:rFonts w:ascii="Times New Roman" w:hAnsi="Times New Roman"/>
          <w:b/>
          <w:bCs/>
          <w:sz w:val="24"/>
          <w:szCs w:val="24"/>
        </w:rPr>
        <w:t>Джером Горсей</w:t>
      </w:r>
      <w:r w:rsidR="00347F11" w:rsidRPr="00DE4D4D">
        <w:rPr>
          <w:rFonts w:ascii="Times New Roman" w:hAnsi="Times New Roman"/>
          <w:sz w:val="24"/>
          <w:szCs w:val="24"/>
        </w:rPr>
        <w:t xml:space="preserve">; французский профессиональный солдат </w:t>
      </w:r>
      <w:r w:rsidR="00347F11" w:rsidRPr="00DE4D4D">
        <w:rPr>
          <w:rFonts w:ascii="Times New Roman" w:hAnsi="Times New Roman"/>
          <w:b/>
          <w:bCs/>
          <w:sz w:val="24"/>
          <w:szCs w:val="24"/>
        </w:rPr>
        <w:t>Жак Маржерет</w:t>
      </w:r>
      <w:r w:rsidR="00347F11" w:rsidRPr="00DE4D4D">
        <w:rPr>
          <w:rFonts w:ascii="Times New Roman" w:hAnsi="Times New Roman"/>
          <w:sz w:val="24"/>
          <w:szCs w:val="24"/>
        </w:rPr>
        <w:t xml:space="preserve">; немецкий путешественник, географ, ориенталист, историк, математик и физик </w:t>
      </w:r>
      <w:r w:rsidR="00347F11" w:rsidRPr="00DE4D4D">
        <w:rPr>
          <w:rFonts w:ascii="Times New Roman" w:hAnsi="Times New Roman"/>
          <w:b/>
          <w:bCs/>
          <w:sz w:val="24"/>
          <w:szCs w:val="24"/>
        </w:rPr>
        <w:t>Адам Олеарий</w:t>
      </w:r>
      <w:r w:rsidR="00347F11" w:rsidRPr="00DE4D4D">
        <w:rPr>
          <w:rFonts w:ascii="Times New Roman" w:hAnsi="Times New Roman"/>
          <w:sz w:val="24"/>
          <w:szCs w:val="24"/>
        </w:rPr>
        <w:t xml:space="preserve">; французский дипломат </w:t>
      </w:r>
      <w:r w:rsidR="00347F11" w:rsidRPr="00DE4D4D">
        <w:rPr>
          <w:rFonts w:ascii="Times New Roman" w:hAnsi="Times New Roman"/>
          <w:b/>
          <w:bCs/>
          <w:sz w:val="24"/>
          <w:szCs w:val="24"/>
        </w:rPr>
        <w:t>де ла Нёвилль, Фуа</w:t>
      </w:r>
      <w:r w:rsidR="00347F11" w:rsidRPr="00DE4D4D">
        <w:rPr>
          <w:rFonts w:ascii="Times New Roman" w:hAnsi="Times New Roman"/>
          <w:sz w:val="24"/>
          <w:szCs w:val="24"/>
        </w:rPr>
        <w:t>.</w:t>
      </w:r>
      <w:r w:rsidR="00347F11" w:rsidRPr="00DE4D4D">
        <w:rPr>
          <w:rStyle w:val="markedcontent"/>
          <w:rFonts w:ascii="Times New Roman" w:hAnsi="Times New Roman"/>
          <w:b/>
          <w:bCs/>
          <w:sz w:val="24"/>
          <w:szCs w:val="24"/>
        </w:rPr>
        <w:t xml:space="preserve"> </w:t>
      </w:r>
      <w:r w:rsidR="00347F11" w:rsidRPr="00DE4D4D">
        <w:rPr>
          <w:rFonts w:ascii="Times New Roman" w:hAnsi="Times New Roman"/>
          <w:sz w:val="24"/>
          <w:szCs w:val="24"/>
          <w:lang w:eastAsia="ru-RU"/>
        </w:rPr>
        <w:t>Попытайтесь определить правителей, о которых говорится в каждом фрагменте и авторов этих фрагментов. Ответ оформите в виде таблицы.</w:t>
      </w:r>
    </w:p>
    <w:p w14:paraId="626AE9CC" w14:textId="77777777" w:rsidR="00347F11" w:rsidRPr="00DE4D4D" w:rsidRDefault="00347F11" w:rsidP="00AA183E">
      <w:pPr>
        <w:pStyle w:val="Default"/>
        <w:ind w:firstLine="567"/>
        <w:jc w:val="both"/>
        <w:rPr>
          <w:color w:val="auto"/>
        </w:rPr>
      </w:pPr>
      <w:r w:rsidRPr="00DE4D4D">
        <w:rPr>
          <w:color w:val="auto"/>
          <w:lang w:eastAsia="ru-RU"/>
        </w:rPr>
        <w:t>1). «…</w:t>
      </w:r>
      <w:r w:rsidRPr="00DE4D4D">
        <w:rPr>
          <w:color w:val="auto"/>
        </w:rPr>
        <w:t>Князь, насколько я понял, владеет большой страной и мог бы иметь достаточно людей [для войска], но множество среди них – бесполезный народ. В северо-западном направлении страна эта граничит с Германией, принадлежащей польскому королю. Упомянутому государю от роду лет 35; он высок, но худощав; вообще он очень красивый человек. У него есть два брата и мать, которая ещё жива; есть у него и сын от первой жены, но он в немилости у отца, так как нехорошо ведет себя с деспиной; кроме того, у него есть две дочери; говорят, что деспина беременна. Я мог бы продолжить свой рассказ, но он был бы слишком длинен, если говорить обо всем».</w:t>
      </w:r>
    </w:p>
    <w:p w14:paraId="3A982122" w14:textId="77777777" w:rsidR="00347F11" w:rsidRPr="00DE4D4D" w:rsidRDefault="00347F11" w:rsidP="00AA183E">
      <w:pPr>
        <w:pStyle w:val="Default"/>
        <w:ind w:firstLine="567"/>
        <w:jc w:val="both"/>
        <w:rPr>
          <w:color w:val="auto"/>
        </w:rPr>
      </w:pPr>
      <w:r w:rsidRPr="00DE4D4D">
        <w:rPr>
          <w:color w:val="auto"/>
          <w:lang w:eastAsia="ru-RU"/>
        </w:rPr>
        <w:t xml:space="preserve">2). </w:t>
      </w:r>
      <w:r w:rsidRPr="00DE4D4D">
        <w:rPr>
          <w:color w:val="auto"/>
        </w:rPr>
        <w:t xml:space="preserve">«…В это же время московский владыка делал нападение и на царство Казань как с судовою, так и с конною ратью, но вернулся оттуда безуспешно, потеряв очень много </w:t>
      </w:r>
      <w:r w:rsidRPr="00DE4D4D">
        <w:rPr>
          <w:color w:val="auto"/>
        </w:rPr>
        <w:lastRenderedPageBreak/>
        <w:t>воинов. Хотя этот государь … был очень несчастлив па войне, однако его подданные всегда хвалят его, как будто бы он вел дело с полным счастьем. И хотя иногда воины возвращались домой едва не в половинном количестве, однако московиты утверждают, что в сражении не потеряно было ни одного. Властью, которую он применяет по отношению к своим подданным, он легко превосходит всех монархов всего мира. И он докончил также то, что начал его отец, а именно отнял у всех князей и других властелинов все их города и укрепления. Во всяком случае, даже родным своим братьям он не поручает крепостей, не доверяя и им».</w:t>
      </w:r>
    </w:p>
    <w:p w14:paraId="793BF003" w14:textId="77777777" w:rsidR="00347F11" w:rsidRPr="00DE4D4D" w:rsidRDefault="00347F11" w:rsidP="00AA183E">
      <w:pPr>
        <w:pStyle w:val="Default"/>
        <w:ind w:firstLine="567"/>
        <w:jc w:val="both"/>
        <w:rPr>
          <w:color w:val="auto"/>
        </w:rPr>
      </w:pPr>
      <w:r w:rsidRPr="00DE4D4D">
        <w:rPr>
          <w:color w:val="auto"/>
        </w:rPr>
        <w:t>3). «…Но в Пскове его встретил обманщик или волшебник, которого считали оракулом, святым человеком, – звали его Микола Свят; он осыпал … смелыми проклятиями, заклинаниями, ругательствами и угрозами; называл его … кровопийцей, пожирателем христианского тела и клялся своим ангелом, что … не избегнет смерти от бывшей в то время молнии, если он сам или кто-либо из его войска в гневе дотронется до головы последнего из детей в городе, охраняемом добрым ангелом господним для лучшей участи, чем расхищение, и что он должен удалиться из города прежде, чем поднимется огненное облако – божья кара, что вот уже оно висит у него над головою (а в это время была сильная, мрачная гроза). Эти слова заставили содрогнуться …».</w:t>
      </w:r>
    </w:p>
    <w:p w14:paraId="0B739B0E" w14:textId="77777777" w:rsidR="00347F11" w:rsidRPr="00DE4D4D" w:rsidRDefault="00347F11" w:rsidP="00AA183E">
      <w:pPr>
        <w:pStyle w:val="Default"/>
        <w:ind w:firstLine="567"/>
        <w:jc w:val="both"/>
        <w:rPr>
          <w:color w:val="auto"/>
        </w:rPr>
      </w:pPr>
      <w:r w:rsidRPr="00DE4D4D">
        <w:rPr>
          <w:color w:val="auto"/>
        </w:rPr>
        <w:t>4). «…В заключение, покойному императору …, сыну императора Ивана Васильевича, прозванного Грозным, было около двадцати пяти лет; бороды совсем не имел, был среднего роста, с сильными и жилистыми членами, смугл лицом; у него была бородавка около носа, под правым глазом; был ловок, большого ума, был милосерден, вспыльчив, но отходчив, щедр; наконец, был государем, любившим честь и имевшим к ней уважение. Он был честолюбив, намеревался стать известным потомству. Он решился и отдал уже своему секретарю приказание готовиться к тому, чтобы в августе … отплыть с английскими кораблями во Францию, чтобы приветствовать христианнейшего короля, о котором он говорил мне много раз с великим почтением, и завязать с ним отношения. Короче, христианский мир много потерял с его смертью, если таковая случилась, что весьма вероятно…».</w:t>
      </w:r>
    </w:p>
    <w:p w14:paraId="6D101437" w14:textId="77777777" w:rsidR="00347F11" w:rsidRPr="00DE4D4D" w:rsidRDefault="00347F11" w:rsidP="00AA183E">
      <w:pPr>
        <w:pStyle w:val="Default"/>
        <w:ind w:firstLine="567"/>
        <w:jc w:val="both"/>
        <w:rPr>
          <w:color w:val="auto"/>
        </w:rPr>
      </w:pPr>
      <w:r w:rsidRPr="00DE4D4D">
        <w:rPr>
          <w:color w:val="auto"/>
        </w:rPr>
        <w:t>5). «Бога всемогущего, во всем все творящего и добрыми утешениями все народы охраняющего, в святой троице возвеличенного и в единстве славимого господа бога нашего милостью, промыслом, мощью, силою и волею избранные соблюдать и содержать великую российскую державу, держа в руках скипетр истинной христианской веры и охраняя другие увеличенные и вновь приобретенные государства, с помощью божиею, в мире и без смятения, до века, – мы, великий государь царь и великий князь … и пр., державнейшему Фридерику, наследнику норвежскому, герцогу шлезвигскому, голштинскому, стормарнскому и дитмарсенскому, графу ольденбургскому и дельменгорстскому [объявляем] наш любезный привет. В минувшем году – по московитскому календарю 7152-м – обокрали нашу царского величества казну Тимошка Анкудинов да Костька Конюхов, которые от наказания смертною казнью бежали из земель нашего царского величества в Константинополь и там приняли мусульманство. Так как они и там совершили злые поступки, то они вновь бежали от наказания смертной казнью и прибыли в Польшу и Литву, вызвали смуту у государей и находились в войске запорожских казаков у генерала Федота [Богдана] Хмельницкого, который обоих вышеназванных наших воров и изменников, по приказанию великого государя Иоанна Казимира, нашего брата, короля польского, должен был схватить и передать посланным к нему короля польского дворянину Ермоличу и нашему дворянину Петру Протасьеву…».</w:t>
      </w:r>
    </w:p>
    <w:p w14:paraId="1CE481A9" w14:textId="77777777" w:rsidR="00347F11" w:rsidRDefault="00347F11" w:rsidP="00AA183E">
      <w:pPr>
        <w:pStyle w:val="Default"/>
        <w:ind w:firstLine="567"/>
        <w:jc w:val="both"/>
        <w:rPr>
          <w:color w:val="auto"/>
        </w:rPr>
      </w:pPr>
      <w:r w:rsidRPr="00DE4D4D">
        <w:rPr>
          <w:color w:val="auto"/>
        </w:rPr>
        <w:t>6). «…Князь Голицын по возвращении в Москву нашел дела в совершенно ином положении. Враги его, узнав истину о</w:t>
      </w:r>
      <w:r w:rsidRPr="00DE4D4D">
        <w:rPr>
          <w:b/>
          <w:bCs/>
          <w:color w:val="auto"/>
        </w:rPr>
        <w:t xml:space="preserve"> </w:t>
      </w:r>
      <w:r w:rsidRPr="00DE4D4D">
        <w:rPr>
          <w:color w:val="auto"/>
        </w:rPr>
        <w:t xml:space="preserve">его походе, сделали его ненавистным царю …. Он отказал Голицыну в аудиенции, и только посредничество царевны сделало то, что царь допустил его к целованию руки. Но он осыпал его горькими укоризнами и не хотел слышать его оправданий. Затем Голицына оставили на несколько дней в покое, но щедрость царевны в наградах вызвала новое следствие. Она желала раздать боярам </w:t>
      </w:r>
      <w:r w:rsidRPr="00DE4D4D">
        <w:rPr>
          <w:color w:val="auto"/>
        </w:rPr>
        <w:lastRenderedPageBreak/>
        <w:t>значительные богатства, чтобы таким образом признать их заслуги государству, но царь воспротивился этому и хотел прежде всего исследовать их заслуги, чтобы сообразно с ними назначить награды. Царевна, желая настоять па своем, упорными просьбами склонила царя на исполнение её желаний».</w:t>
      </w:r>
    </w:p>
    <w:p w14:paraId="28AF85CC" w14:textId="28F275F8" w:rsidR="007826F1" w:rsidRPr="007826F1" w:rsidRDefault="007826F1" w:rsidP="007826F1">
      <w:pPr>
        <w:pStyle w:val="Default"/>
        <w:jc w:val="both"/>
        <w:rPr>
          <w:b/>
          <w:color w:val="auto"/>
        </w:rPr>
      </w:pPr>
      <w:r w:rsidRPr="007826F1">
        <w:rPr>
          <w:b/>
          <w:color w:val="auto"/>
        </w:rPr>
        <w:t>Ответ:</w:t>
      </w:r>
    </w:p>
    <w:tbl>
      <w:tblPr>
        <w:tblW w:w="96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555"/>
        <w:gridCol w:w="5103"/>
        <w:gridCol w:w="2990"/>
      </w:tblGrid>
      <w:tr w:rsidR="00347F11" w:rsidRPr="009953E8" w14:paraId="3E3D9C7D" w14:textId="77777777" w:rsidTr="00A238E8">
        <w:tc>
          <w:tcPr>
            <w:tcW w:w="1555" w:type="dxa"/>
          </w:tcPr>
          <w:p w14:paraId="054EF7A8" w14:textId="77777777" w:rsidR="00347F11" w:rsidRPr="008D2961" w:rsidRDefault="00347F11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8D296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Фрагмент №</w:t>
            </w:r>
          </w:p>
        </w:tc>
        <w:tc>
          <w:tcPr>
            <w:tcW w:w="5103" w:type="dxa"/>
          </w:tcPr>
          <w:p w14:paraId="417F918B" w14:textId="77777777" w:rsidR="00347F11" w:rsidRPr="008D2961" w:rsidRDefault="00347F11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8D296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Правители</w:t>
            </w:r>
          </w:p>
        </w:tc>
        <w:tc>
          <w:tcPr>
            <w:tcW w:w="2990" w:type="dxa"/>
          </w:tcPr>
          <w:p w14:paraId="55FF4D19" w14:textId="77777777" w:rsidR="00347F11" w:rsidRPr="008D2961" w:rsidRDefault="00347F11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8D2961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Автор (иностранец)</w:t>
            </w:r>
          </w:p>
        </w:tc>
      </w:tr>
      <w:tr w:rsidR="00347F11" w:rsidRPr="009953E8" w14:paraId="30650366" w14:textId="77777777" w:rsidTr="00A238E8">
        <w:tc>
          <w:tcPr>
            <w:tcW w:w="1555" w:type="dxa"/>
          </w:tcPr>
          <w:p w14:paraId="5CA92A2B" w14:textId="77777777" w:rsidR="00347F11" w:rsidRPr="009953E8" w:rsidRDefault="00347F11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953E8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5103" w:type="dxa"/>
          </w:tcPr>
          <w:p w14:paraId="60C3ADC1" w14:textId="77777777" w:rsidR="00347F11" w:rsidRPr="009953E8" w:rsidRDefault="00347F11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2990" w:type="dxa"/>
          </w:tcPr>
          <w:p w14:paraId="4DEDA1CD" w14:textId="77777777" w:rsidR="00347F11" w:rsidRPr="009953E8" w:rsidRDefault="00347F11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347F11" w:rsidRPr="009953E8" w14:paraId="40193B6A" w14:textId="77777777" w:rsidTr="00A238E8">
        <w:tc>
          <w:tcPr>
            <w:tcW w:w="1555" w:type="dxa"/>
          </w:tcPr>
          <w:p w14:paraId="2E40364C" w14:textId="77777777" w:rsidR="00347F11" w:rsidRPr="009953E8" w:rsidRDefault="00347F11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953E8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5103" w:type="dxa"/>
          </w:tcPr>
          <w:p w14:paraId="706FDE11" w14:textId="77777777" w:rsidR="00347F11" w:rsidRPr="009953E8" w:rsidRDefault="00347F11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990" w:type="dxa"/>
          </w:tcPr>
          <w:p w14:paraId="0EA737ED" w14:textId="77777777" w:rsidR="00347F11" w:rsidRPr="009953E8" w:rsidRDefault="00347F11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347F11" w:rsidRPr="009953E8" w14:paraId="0A430341" w14:textId="77777777" w:rsidTr="00A238E8">
        <w:tc>
          <w:tcPr>
            <w:tcW w:w="1555" w:type="dxa"/>
          </w:tcPr>
          <w:p w14:paraId="230933D1" w14:textId="77777777" w:rsidR="00347F11" w:rsidRPr="009953E8" w:rsidRDefault="00347F11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953E8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5103" w:type="dxa"/>
          </w:tcPr>
          <w:p w14:paraId="33159864" w14:textId="77777777" w:rsidR="00347F11" w:rsidRPr="009953E8" w:rsidRDefault="00347F11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990" w:type="dxa"/>
          </w:tcPr>
          <w:p w14:paraId="5E840865" w14:textId="77777777" w:rsidR="00347F11" w:rsidRPr="009953E8" w:rsidRDefault="00347F11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347F11" w:rsidRPr="009953E8" w14:paraId="1D7C8705" w14:textId="77777777" w:rsidTr="00A238E8">
        <w:tc>
          <w:tcPr>
            <w:tcW w:w="1555" w:type="dxa"/>
          </w:tcPr>
          <w:p w14:paraId="47E0920E" w14:textId="77777777" w:rsidR="00347F11" w:rsidRPr="009953E8" w:rsidRDefault="00347F11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953E8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5103" w:type="dxa"/>
          </w:tcPr>
          <w:p w14:paraId="0D4FFAD5" w14:textId="77777777" w:rsidR="00347F11" w:rsidRPr="009953E8" w:rsidRDefault="00347F11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2990" w:type="dxa"/>
          </w:tcPr>
          <w:p w14:paraId="50566564" w14:textId="77777777" w:rsidR="00347F11" w:rsidRPr="009953E8" w:rsidRDefault="00347F11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347F11" w:rsidRPr="009953E8" w14:paraId="42FF4711" w14:textId="77777777" w:rsidTr="00A238E8">
        <w:tc>
          <w:tcPr>
            <w:tcW w:w="1555" w:type="dxa"/>
          </w:tcPr>
          <w:p w14:paraId="4D548E8D" w14:textId="77777777" w:rsidR="00347F11" w:rsidRPr="009953E8" w:rsidRDefault="00347F11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953E8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5103" w:type="dxa"/>
          </w:tcPr>
          <w:p w14:paraId="3FED98DB" w14:textId="77777777" w:rsidR="00347F11" w:rsidRPr="009953E8" w:rsidRDefault="00347F11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990" w:type="dxa"/>
          </w:tcPr>
          <w:p w14:paraId="190DD70A" w14:textId="77777777" w:rsidR="00347F11" w:rsidRPr="009953E8" w:rsidRDefault="00347F11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347F11" w:rsidRPr="009953E8" w14:paraId="0DA142E0" w14:textId="77777777" w:rsidTr="00A238E8">
        <w:tc>
          <w:tcPr>
            <w:tcW w:w="1555" w:type="dxa"/>
          </w:tcPr>
          <w:p w14:paraId="56562600" w14:textId="77777777" w:rsidR="00347F11" w:rsidRPr="009953E8" w:rsidRDefault="00347F11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9953E8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5103" w:type="dxa"/>
          </w:tcPr>
          <w:p w14:paraId="41FCAB23" w14:textId="77777777" w:rsidR="00347F11" w:rsidRPr="009953E8" w:rsidRDefault="00347F11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990" w:type="dxa"/>
          </w:tcPr>
          <w:p w14:paraId="153E2F17" w14:textId="77777777" w:rsidR="00347F11" w:rsidRPr="009953E8" w:rsidRDefault="00347F11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</w:tbl>
    <w:p w14:paraId="7E8F43B8" w14:textId="77777777" w:rsidR="00347F11" w:rsidRPr="00747925" w:rsidRDefault="00347F11" w:rsidP="00AA183E">
      <w:pPr>
        <w:spacing w:after="0" w:line="240" w:lineRule="auto"/>
        <w:ind w:firstLine="567"/>
        <w:jc w:val="both"/>
        <w:rPr>
          <w:rFonts w:ascii="Times New Roman" w:hAnsi="Times New Roman"/>
          <w:iCs/>
          <w:sz w:val="24"/>
          <w:szCs w:val="24"/>
        </w:rPr>
      </w:pPr>
      <w:r w:rsidRPr="00747925">
        <w:rPr>
          <w:rFonts w:ascii="Times New Roman" w:hAnsi="Times New Roman"/>
          <w:iCs/>
          <w:sz w:val="24"/>
          <w:szCs w:val="24"/>
        </w:rPr>
        <w:t>Максимум за задание – 12 баллов.</w:t>
      </w:r>
    </w:p>
    <w:p w14:paraId="5925DA76" w14:textId="77777777" w:rsidR="00347F11" w:rsidRDefault="00347F11" w:rsidP="00681D53">
      <w:pPr>
        <w:spacing w:after="0" w:line="240" w:lineRule="auto"/>
        <w:ind w:firstLine="567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1C3ABB02" w14:textId="56BFEB16" w:rsidR="00347F11" w:rsidRPr="008976DB" w:rsidRDefault="007826F1" w:rsidP="007826F1">
      <w:pPr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 xml:space="preserve">Задание </w:t>
      </w:r>
      <w:r w:rsidR="00347F11">
        <w:rPr>
          <w:rFonts w:ascii="Times New Roman" w:hAnsi="Times New Roman"/>
          <w:b/>
          <w:bCs/>
          <w:sz w:val="24"/>
          <w:szCs w:val="24"/>
          <w:lang w:eastAsia="ru-RU"/>
        </w:rPr>
        <w:t>8.</w:t>
      </w:r>
      <w:r w:rsidR="00347F11" w:rsidRPr="00E5701D">
        <w:rPr>
          <w:rStyle w:val="markedcontent"/>
          <w:rFonts w:ascii="Times New Roman" w:hAnsi="Times New Roman"/>
          <w:b/>
          <w:bCs/>
          <w:sz w:val="24"/>
          <w:szCs w:val="24"/>
        </w:rPr>
        <w:t xml:space="preserve"> </w:t>
      </w:r>
      <w:r w:rsidR="00347F11" w:rsidRPr="008976DB">
        <w:rPr>
          <w:rStyle w:val="markedcontent"/>
          <w:rFonts w:ascii="Times New Roman" w:hAnsi="Times New Roman"/>
          <w:b/>
          <w:bCs/>
          <w:sz w:val="24"/>
          <w:szCs w:val="24"/>
        </w:rPr>
        <w:t>Перед Вами таблица, в которой даны показатели социально-экономического развития России в первой половине XIX в. и их значения.</w:t>
      </w:r>
      <w:r w:rsidR="00347F11" w:rsidRPr="008976DB">
        <w:rPr>
          <w:rStyle w:val="markedcontent"/>
          <w:rFonts w:ascii="Times New Roman" w:hAnsi="Times New Roman"/>
          <w:sz w:val="24"/>
          <w:szCs w:val="24"/>
        </w:rPr>
        <w:t xml:space="preserve"> Установите верное соответствие между ними. Ответ оформите в виде таблицы, переписав в неё верные значения показателей.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660"/>
        <w:gridCol w:w="7685"/>
        <w:gridCol w:w="1226"/>
      </w:tblGrid>
      <w:tr w:rsidR="00347F11" w:rsidRPr="00DC60C5" w14:paraId="319089F3" w14:textId="77777777" w:rsidTr="00D93674">
        <w:tc>
          <w:tcPr>
            <w:tcW w:w="9634" w:type="dxa"/>
            <w:gridSpan w:val="2"/>
          </w:tcPr>
          <w:p w14:paraId="142502E9" w14:textId="77777777" w:rsidR="00347F11" w:rsidRPr="00D82CA0" w:rsidRDefault="00347F11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82CA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Показатель</w:t>
            </w:r>
          </w:p>
        </w:tc>
        <w:tc>
          <w:tcPr>
            <w:tcW w:w="1128" w:type="dxa"/>
          </w:tcPr>
          <w:p w14:paraId="6AED6D8C" w14:textId="77777777" w:rsidR="00347F11" w:rsidRPr="00D82CA0" w:rsidRDefault="00347F11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D82CA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Значение</w:t>
            </w:r>
          </w:p>
        </w:tc>
      </w:tr>
      <w:tr w:rsidR="00347F11" w:rsidRPr="00DC60C5" w14:paraId="4E1E0CF2" w14:textId="77777777" w:rsidTr="00D93674">
        <w:tc>
          <w:tcPr>
            <w:tcW w:w="704" w:type="dxa"/>
          </w:tcPr>
          <w:p w14:paraId="1108ECF2" w14:textId="77777777" w:rsidR="00347F11" w:rsidRPr="00DC60C5" w:rsidRDefault="00347F11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930" w:type="dxa"/>
          </w:tcPr>
          <w:p w14:paraId="1E76C633" w14:textId="77777777" w:rsidR="00347F11" w:rsidRPr="00DC60C5" w:rsidRDefault="00347F11" w:rsidP="00D9367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Количество дворян в 1833 году, владевших крепостными крестьянами (тыс. семей)</w:t>
            </w:r>
          </w:p>
        </w:tc>
        <w:tc>
          <w:tcPr>
            <w:tcW w:w="1128" w:type="dxa"/>
          </w:tcPr>
          <w:p w14:paraId="4D9E548A" w14:textId="77777777" w:rsidR="00347F11" w:rsidRPr="00DC60C5" w:rsidRDefault="00347F11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75</w:t>
            </w:r>
          </w:p>
        </w:tc>
      </w:tr>
      <w:tr w:rsidR="00347F11" w:rsidRPr="00DC60C5" w14:paraId="277DF386" w14:textId="77777777" w:rsidTr="00D93674">
        <w:tc>
          <w:tcPr>
            <w:tcW w:w="704" w:type="dxa"/>
          </w:tcPr>
          <w:p w14:paraId="71E37F72" w14:textId="77777777" w:rsidR="00347F11" w:rsidRPr="00DC60C5" w:rsidRDefault="00347F11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930" w:type="dxa"/>
          </w:tcPr>
          <w:p w14:paraId="3F9D28F5" w14:textId="77777777" w:rsidR="00347F11" w:rsidRPr="00DC60C5" w:rsidRDefault="00347F11" w:rsidP="00D9367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Доля крепостных ко всему населению к концу 1850-х гг. (%)</w:t>
            </w:r>
          </w:p>
        </w:tc>
        <w:tc>
          <w:tcPr>
            <w:tcW w:w="1128" w:type="dxa"/>
          </w:tcPr>
          <w:p w14:paraId="0B391241" w14:textId="77777777" w:rsidR="00347F11" w:rsidRPr="00DC60C5" w:rsidRDefault="00347F11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887</w:t>
            </w:r>
          </w:p>
        </w:tc>
      </w:tr>
      <w:tr w:rsidR="00347F11" w:rsidRPr="00DC60C5" w14:paraId="071F9536" w14:textId="77777777" w:rsidTr="00D93674">
        <w:tc>
          <w:tcPr>
            <w:tcW w:w="704" w:type="dxa"/>
          </w:tcPr>
          <w:p w14:paraId="25F42017" w14:textId="77777777" w:rsidR="00347F11" w:rsidRPr="00DC60C5" w:rsidRDefault="00347F11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930" w:type="dxa"/>
          </w:tcPr>
          <w:p w14:paraId="217FE5FA" w14:textId="77777777" w:rsidR="00347F11" w:rsidRPr="00DC60C5" w:rsidRDefault="00347F11" w:rsidP="00D9367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Военные расходы Российской империи в 1853 г.</w:t>
            </w:r>
          </w:p>
        </w:tc>
        <w:tc>
          <w:tcPr>
            <w:tcW w:w="1128" w:type="dxa"/>
          </w:tcPr>
          <w:p w14:paraId="42A67692" w14:textId="77777777" w:rsidR="00347F11" w:rsidRPr="00DC60C5" w:rsidRDefault="00347F11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3,3</w:t>
            </w:r>
          </w:p>
        </w:tc>
      </w:tr>
      <w:tr w:rsidR="00347F11" w:rsidRPr="00DC60C5" w14:paraId="07796C50" w14:textId="77777777" w:rsidTr="00D93674">
        <w:tc>
          <w:tcPr>
            <w:tcW w:w="704" w:type="dxa"/>
          </w:tcPr>
          <w:p w14:paraId="61ABE7BF" w14:textId="77777777" w:rsidR="00347F11" w:rsidRPr="00DC60C5" w:rsidRDefault="00347F11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930" w:type="dxa"/>
          </w:tcPr>
          <w:p w14:paraId="1AE66DE5" w14:textId="77777777" w:rsidR="00347F11" w:rsidRPr="00DC60C5" w:rsidRDefault="00347F11" w:rsidP="00D9367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Протяжённость железных дорог к 1860 г. (вёрст)</w:t>
            </w:r>
          </w:p>
        </w:tc>
        <w:tc>
          <w:tcPr>
            <w:tcW w:w="1128" w:type="dxa"/>
          </w:tcPr>
          <w:p w14:paraId="1512A610" w14:textId="77777777" w:rsidR="00347F11" w:rsidRPr="00DC60C5" w:rsidRDefault="00347F11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98 540</w:t>
            </w:r>
          </w:p>
        </w:tc>
      </w:tr>
      <w:tr w:rsidR="00347F11" w:rsidRPr="00DC60C5" w14:paraId="4D58C5D6" w14:textId="77777777" w:rsidTr="00D93674">
        <w:tc>
          <w:tcPr>
            <w:tcW w:w="704" w:type="dxa"/>
          </w:tcPr>
          <w:p w14:paraId="583CEAE3" w14:textId="77777777" w:rsidR="00347F11" w:rsidRPr="00DC60C5" w:rsidRDefault="00347F11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930" w:type="dxa"/>
          </w:tcPr>
          <w:p w14:paraId="340BFEA7" w14:textId="77777777" w:rsidR="00347F11" w:rsidRPr="00DC60C5" w:rsidRDefault="00347F11" w:rsidP="00D9367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Средняя урожайность в тульской губернии в 1802-1811 гг. (в «самах»)</w:t>
            </w:r>
          </w:p>
        </w:tc>
        <w:tc>
          <w:tcPr>
            <w:tcW w:w="1128" w:type="dxa"/>
          </w:tcPr>
          <w:p w14:paraId="4B350DA1" w14:textId="77777777" w:rsidR="00347F11" w:rsidRPr="00DC60C5" w:rsidRDefault="00347F11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5 261</w:t>
            </w:r>
          </w:p>
        </w:tc>
      </w:tr>
      <w:tr w:rsidR="00347F11" w:rsidRPr="00DC60C5" w14:paraId="4F954E6B" w14:textId="77777777" w:rsidTr="00D93674">
        <w:tc>
          <w:tcPr>
            <w:tcW w:w="704" w:type="dxa"/>
          </w:tcPr>
          <w:p w14:paraId="61AA6F3E" w14:textId="77777777" w:rsidR="00347F11" w:rsidRPr="00DC60C5" w:rsidRDefault="00347F11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930" w:type="dxa"/>
          </w:tcPr>
          <w:p w14:paraId="627A88D2" w14:textId="77777777" w:rsidR="00347F11" w:rsidRPr="00DC60C5" w:rsidRDefault="00347F11" w:rsidP="00D9367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Численность дворян к 1858 году (тыс. чел)</w:t>
            </w:r>
          </w:p>
        </w:tc>
        <w:tc>
          <w:tcPr>
            <w:tcW w:w="1128" w:type="dxa"/>
          </w:tcPr>
          <w:p w14:paraId="11DFBE54" w14:textId="77777777" w:rsidR="00347F11" w:rsidRPr="00DC60C5" w:rsidRDefault="00347F11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1490</w:t>
            </w:r>
          </w:p>
        </w:tc>
      </w:tr>
      <w:tr w:rsidR="00347F11" w:rsidRPr="00DC60C5" w14:paraId="6FF82450" w14:textId="77777777" w:rsidTr="00D93674">
        <w:tc>
          <w:tcPr>
            <w:tcW w:w="704" w:type="dxa"/>
          </w:tcPr>
          <w:p w14:paraId="2DEE37AA" w14:textId="77777777" w:rsidR="00347F11" w:rsidRPr="00DC60C5" w:rsidRDefault="00347F11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930" w:type="dxa"/>
          </w:tcPr>
          <w:p w14:paraId="26DA319A" w14:textId="77777777" w:rsidR="00347F11" w:rsidRPr="00DC60C5" w:rsidRDefault="00347F11" w:rsidP="00D9367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Численность населения России к середине </w:t>
            </w:r>
            <w:r w:rsidRPr="00DC60C5">
              <w:rPr>
                <w:rFonts w:ascii="Times New Roman" w:hAnsi="Times New Roman"/>
                <w:sz w:val="24"/>
                <w:szCs w:val="24"/>
                <w:lang w:val="en-US" w:eastAsia="ru-RU"/>
              </w:rPr>
              <w:t>XIX</w:t>
            </w: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века (млн. чел.)</w:t>
            </w:r>
          </w:p>
        </w:tc>
        <w:tc>
          <w:tcPr>
            <w:tcW w:w="1128" w:type="dxa"/>
          </w:tcPr>
          <w:p w14:paraId="1BADA74E" w14:textId="77777777" w:rsidR="00347F11" w:rsidRPr="00DC60C5" w:rsidRDefault="00347F11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37</w:t>
            </w:r>
          </w:p>
        </w:tc>
      </w:tr>
      <w:tr w:rsidR="00347F11" w:rsidRPr="00DC60C5" w14:paraId="7665F34D" w14:textId="77777777" w:rsidTr="00D93674">
        <w:tc>
          <w:tcPr>
            <w:tcW w:w="704" w:type="dxa"/>
          </w:tcPr>
          <w:p w14:paraId="1D960E1F" w14:textId="77777777" w:rsidR="00347F11" w:rsidRPr="00DC60C5" w:rsidRDefault="00347F11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930" w:type="dxa"/>
          </w:tcPr>
          <w:p w14:paraId="20A874E2" w14:textId="77777777" w:rsidR="00347F11" w:rsidRPr="00DC60C5" w:rsidRDefault="00347F11" w:rsidP="00D9367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Число пароходов на внутренних торговых путях в 1825 г.</w:t>
            </w:r>
          </w:p>
        </w:tc>
        <w:tc>
          <w:tcPr>
            <w:tcW w:w="1128" w:type="dxa"/>
          </w:tcPr>
          <w:p w14:paraId="7998CFB9" w14:textId="77777777" w:rsidR="00347F11" w:rsidRPr="00DC60C5" w:rsidRDefault="00347F11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347F11" w:rsidRPr="00DC60C5" w14:paraId="38A8AF76" w14:textId="77777777" w:rsidTr="00D93674">
        <w:tc>
          <w:tcPr>
            <w:tcW w:w="704" w:type="dxa"/>
          </w:tcPr>
          <w:p w14:paraId="4033BDFE" w14:textId="77777777" w:rsidR="00347F11" w:rsidRPr="00DC60C5" w:rsidRDefault="00347F11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930" w:type="dxa"/>
          </w:tcPr>
          <w:p w14:paraId="1C0C9E34" w14:textId="77777777" w:rsidR="00347F11" w:rsidRPr="00DC60C5" w:rsidRDefault="00347F11" w:rsidP="00D9367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Число промышленных предприятий в 1825 г.</w:t>
            </w:r>
          </w:p>
        </w:tc>
        <w:tc>
          <w:tcPr>
            <w:tcW w:w="1128" w:type="dxa"/>
          </w:tcPr>
          <w:p w14:paraId="2B1DFE12" w14:textId="77777777" w:rsidR="00347F11" w:rsidRPr="00DC60C5" w:rsidRDefault="00347F11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109</w:t>
            </w:r>
          </w:p>
        </w:tc>
      </w:tr>
      <w:tr w:rsidR="00347F11" w:rsidRPr="00DC60C5" w14:paraId="52A50CF0" w14:textId="77777777" w:rsidTr="00D93674">
        <w:tc>
          <w:tcPr>
            <w:tcW w:w="704" w:type="dxa"/>
          </w:tcPr>
          <w:p w14:paraId="3A60212D" w14:textId="77777777" w:rsidR="00347F11" w:rsidRPr="00DC60C5" w:rsidRDefault="00347F11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930" w:type="dxa"/>
          </w:tcPr>
          <w:p w14:paraId="14E596FD" w14:textId="77777777" w:rsidR="00347F11" w:rsidRPr="00DC60C5" w:rsidRDefault="00347F11" w:rsidP="00D9367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Количество купцов, входивших в 1851 году в 3-ю гильдию (%)</w:t>
            </w:r>
          </w:p>
        </w:tc>
        <w:tc>
          <w:tcPr>
            <w:tcW w:w="1128" w:type="dxa"/>
          </w:tcPr>
          <w:p w14:paraId="46DE2101" w14:textId="77777777" w:rsidR="00347F11" w:rsidRPr="00DC60C5" w:rsidRDefault="00347F11" w:rsidP="00D93674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69</w:t>
            </w:r>
          </w:p>
        </w:tc>
      </w:tr>
    </w:tbl>
    <w:p w14:paraId="20EE2A68" w14:textId="34D04E1E" w:rsidR="00347F11" w:rsidRPr="00C471F9" w:rsidRDefault="00347F11" w:rsidP="00297FBB">
      <w:pPr>
        <w:spacing w:after="0" w:line="240" w:lineRule="auto"/>
        <w:ind w:firstLine="567"/>
        <w:jc w:val="both"/>
        <w:rPr>
          <w:rFonts w:ascii="Times New Roman" w:hAnsi="Times New Roman"/>
          <w:b/>
          <w:bCs/>
          <w:iCs/>
          <w:sz w:val="24"/>
          <w:szCs w:val="24"/>
          <w:lang w:eastAsia="ru-RU"/>
        </w:rPr>
      </w:pPr>
    </w:p>
    <w:p w14:paraId="6BDD9BBD" w14:textId="77777777" w:rsidR="00347F11" w:rsidRPr="00C471F9" w:rsidRDefault="00347F11" w:rsidP="00297FBB">
      <w:pPr>
        <w:spacing w:after="0" w:line="240" w:lineRule="auto"/>
        <w:ind w:firstLine="567"/>
        <w:jc w:val="both"/>
        <w:rPr>
          <w:rFonts w:ascii="Times New Roman" w:hAnsi="Times New Roman"/>
          <w:b/>
          <w:bCs/>
          <w:iCs/>
          <w:sz w:val="24"/>
          <w:szCs w:val="24"/>
          <w:lang w:eastAsia="ru-RU"/>
        </w:rPr>
      </w:pPr>
      <w:r w:rsidRPr="00C471F9">
        <w:rPr>
          <w:rFonts w:ascii="Times New Roman" w:hAnsi="Times New Roman"/>
          <w:b/>
          <w:bCs/>
          <w:iCs/>
          <w:sz w:val="24"/>
          <w:szCs w:val="24"/>
          <w:lang w:eastAsia="ru-RU"/>
        </w:rPr>
        <w:t>Ответ: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375"/>
        <w:gridCol w:w="820"/>
        <w:gridCol w:w="811"/>
        <w:gridCol w:w="820"/>
        <w:gridCol w:w="829"/>
        <w:gridCol w:w="816"/>
        <w:gridCol w:w="820"/>
        <w:gridCol w:w="811"/>
        <w:gridCol w:w="812"/>
        <w:gridCol w:w="821"/>
        <w:gridCol w:w="836"/>
      </w:tblGrid>
      <w:tr w:rsidR="00347F11" w:rsidRPr="00DC60C5" w14:paraId="6F8CC9E5" w14:textId="77777777" w:rsidTr="00D93674">
        <w:tc>
          <w:tcPr>
            <w:tcW w:w="1376" w:type="dxa"/>
          </w:tcPr>
          <w:p w14:paraId="2FAC9833" w14:textId="77777777" w:rsidR="00347F11" w:rsidRPr="00DC60C5" w:rsidRDefault="00347F11" w:rsidP="00D9367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Показатель</w:t>
            </w:r>
          </w:p>
        </w:tc>
        <w:tc>
          <w:tcPr>
            <w:tcW w:w="943" w:type="dxa"/>
          </w:tcPr>
          <w:p w14:paraId="0B579DCB" w14:textId="77777777" w:rsidR="00347F11" w:rsidRPr="00DC60C5" w:rsidRDefault="00347F11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31" w:type="dxa"/>
          </w:tcPr>
          <w:p w14:paraId="3B4D303D" w14:textId="77777777" w:rsidR="00347F11" w:rsidRPr="00DC60C5" w:rsidRDefault="00347F11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42" w:type="dxa"/>
          </w:tcPr>
          <w:p w14:paraId="1B40768B" w14:textId="77777777" w:rsidR="00347F11" w:rsidRPr="00DC60C5" w:rsidRDefault="00347F11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53" w:type="dxa"/>
          </w:tcPr>
          <w:p w14:paraId="131078EF" w14:textId="77777777" w:rsidR="00347F11" w:rsidRPr="00DC60C5" w:rsidRDefault="00347F11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37" w:type="dxa"/>
          </w:tcPr>
          <w:p w14:paraId="79FC1268" w14:textId="77777777" w:rsidR="00347F11" w:rsidRPr="00DC60C5" w:rsidRDefault="00347F11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42" w:type="dxa"/>
          </w:tcPr>
          <w:p w14:paraId="565B18B7" w14:textId="77777777" w:rsidR="00347F11" w:rsidRPr="00DC60C5" w:rsidRDefault="00347F11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31" w:type="dxa"/>
          </w:tcPr>
          <w:p w14:paraId="7FD004E9" w14:textId="77777777" w:rsidR="00347F11" w:rsidRPr="00DC60C5" w:rsidRDefault="00347F11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932" w:type="dxa"/>
          </w:tcPr>
          <w:p w14:paraId="6A595614" w14:textId="77777777" w:rsidR="00347F11" w:rsidRPr="00DC60C5" w:rsidRDefault="00347F11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43" w:type="dxa"/>
          </w:tcPr>
          <w:p w14:paraId="00482BCA" w14:textId="77777777" w:rsidR="00347F11" w:rsidRPr="00DC60C5" w:rsidRDefault="00347F11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932" w:type="dxa"/>
          </w:tcPr>
          <w:p w14:paraId="6BC494C9" w14:textId="77777777" w:rsidR="00347F11" w:rsidRPr="00DC60C5" w:rsidRDefault="00347F11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347F11" w:rsidRPr="00DC60C5" w14:paraId="48022D57" w14:textId="77777777" w:rsidTr="00D93674">
        <w:tc>
          <w:tcPr>
            <w:tcW w:w="1376" w:type="dxa"/>
          </w:tcPr>
          <w:p w14:paraId="072A4D8E" w14:textId="77777777" w:rsidR="00347F11" w:rsidRPr="00DC60C5" w:rsidRDefault="00347F11" w:rsidP="00D93674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DC60C5">
              <w:rPr>
                <w:rFonts w:ascii="Times New Roman" w:hAnsi="Times New Roman"/>
                <w:sz w:val="24"/>
                <w:szCs w:val="24"/>
                <w:lang w:eastAsia="ru-RU"/>
              </w:rPr>
              <w:t>Значение</w:t>
            </w:r>
          </w:p>
        </w:tc>
        <w:tc>
          <w:tcPr>
            <w:tcW w:w="943" w:type="dxa"/>
          </w:tcPr>
          <w:p w14:paraId="7CEE01B2" w14:textId="77777777" w:rsidR="00347F11" w:rsidRDefault="00347F11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  <w:p w14:paraId="51C403F2" w14:textId="77777777" w:rsidR="00347F11" w:rsidRPr="00DC60C5" w:rsidRDefault="00347F11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31" w:type="dxa"/>
          </w:tcPr>
          <w:p w14:paraId="67D84589" w14:textId="77777777" w:rsidR="00347F11" w:rsidRPr="00DC60C5" w:rsidRDefault="00347F11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2" w:type="dxa"/>
          </w:tcPr>
          <w:p w14:paraId="6EF084D0" w14:textId="77777777" w:rsidR="00347F11" w:rsidRPr="00DC60C5" w:rsidRDefault="00347F11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53" w:type="dxa"/>
          </w:tcPr>
          <w:p w14:paraId="1C241CEC" w14:textId="77777777" w:rsidR="00347F11" w:rsidRPr="00DC60C5" w:rsidRDefault="00347F11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37" w:type="dxa"/>
          </w:tcPr>
          <w:p w14:paraId="307638DE" w14:textId="77777777" w:rsidR="00347F11" w:rsidRPr="00DC60C5" w:rsidRDefault="00347F11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2" w:type="dxa"/>
          </w:tcPr>
          <w:p w14:paraId="427059CA" w14:textId="77777777" w:rsidR="00347F11" w:rsidRPr="00DC60C5" w:rsidRDefault="00347F11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31" w:type="dxa"/>
          </w:tcPr>
          <w:p w14:paraId="6B317C9D" w14:textId="77777777" w:rsidR="00347F11" w:rsidRPr="00DC60C5" w:rsidRDefault="00347F11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32" w:type="dxa"/>
          </w:tcPr>
          <w:p w14:paraId="648671E4" w14:textId="77777777" w:rsidR="00347F11" w:rsidRPr="00DC60C5" w:rsidRDefault="00347F11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43" w:type="dxa"/>
          </w:tcPr>
          <w:p w14:paraId="14CC3689" w14:textId="77777777" w:rsidR="00347F11" w:rsidRPr="00DC60C5" w:rsidRDefault="00347F11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32" w:type="dxa"/>
          </w:tcPr>
          <w:p w14:paraId="7954DF29" w14:textId="77777777" w:rsidR="00347F11" w:rsidRPr="00DC60C5" w:rsidRDefault="00347F11" w:rsidP="00D9367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</w:tbl>
    <w:p w14:paraId="16924FC7" w14:textId="77777777" w:rsidR="00347F11" w:rsidRPr="00C471F9" w:rsidRDefault="00347F11" w:rsidP="00297FBB">
      <w:pPr>
        <w:spacing w:after="0" w:line="240" w:lineRule="auto"/>
        <w:ind w:firstLine="567"/>
        <w:jc w:val="both"/>
        <w:rPr>
          <w:rFonts w:ascii="Times New Roman" w:hAnsi="Times New Roman"/>
          <w:iCs/>
          <w:sz w:val="24"/>
          <w:szCs w:val="24"/>
        </w:rPr>
      </w:pPr>
      <w:r w:rsidRPr="00C471F9">
        <w:rPr>
          <w:rFonts w:ascii="Times New Roman" w:hAnsi="Times New Roman"/>
          <w:iCs/>
          <w:sz w:val="24"/>
          <w:szCs w:val="24"/>
        </w:rPr>
        <w:t>Максимум за задание – 10 баллов.</w:t>
      </w:r>
    </w:p>
    <w:p w14:paraId="060B51B9" w14:textId="77777777" w:rsidR="00347F11" w:rsidRDefault="00347F11" w:rsidP="00681D53">
      <w:pPr>
        <w:spacing w:after="0" w:line="240" w:lineRule="auto"/>
        <w:ind w:firstLine="567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7B4AE42B" w14:textId="6D5EBE50" w:rsidR="00347F11" w:rsidRPr="00E34E9A" w:rsidRDefault="00D82CA0" w:rsidP="00D82CA0">
      <w:pPr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</w:rPr>
        <w:t xml:space="preserve">Задание </w:t>
      </w:r>
      <w:r w:rsidR="00347F11">
        <w:rPr>
          <w:rFonts w:ascii="Times New Roman" w:hAnsi="Times New Roman"/>
          <w:b/>
          <w:bCs/>
          <w:sz w:val="24"/>
          <w:szCs w:val="24"/>
        </w:rPr>
        <w:t>9</w:t>
      </w:r>
      <w:r w:rsidR="00347F11" w:rsidRPr="00E34E9A">
        <w:rPr>
          <w:rFonts w:ascii="Times New Roman" w:hAnsi="Times New Roman"/>
          <w:b/>
          <w:bCs/>
          <w:sz w:val="24"/>
          <w:szCs w:val="24"/>
        </w:rPr>
        <w:t xml:space="preserve">. </w:t>
      </w:r>
      <w:r w:rsidR="00347F11" w:rsidRPr="00E34E9A">
        <w:rPr>
          <w:rFonts w:ascii="Times New Roman" w:hAnsi="Times New Roman"/>
          <w:b/>
          <w:bCs/>
          <w:sz w:val="24"/>
          <w:szCs w:val="24"/>
          <w:lang w:eastAsia="ru-RU"/>
        </w:rPr>
        <w:t xml:space="preserve">Прочитайте исторический источник. </w:t>
      </w:r>
      <w:r w:rsidR="00347F11" w:rsidRPr="00E34E9A">
        <w:rPr>
          <w:rFonts w:ascii="Times New Roman" w:hAnsi="Times New Roman"/>
          <w:sz w:val="24"/>
          <w:szCs w:val="24"/>
          <w:lang w:eastAsia="ru-RU"/>
        </w:rPr>
        <w:t>Выполните задания.</w:t>
      </w:r>
    </w:p>
    <w:p w14:paraId="03204E25" w14:textId="77777777" w:rsidR="00347F11" w:rsidRDefault="00347F11" w:rsidP="00F20496">
      <w:pPr>
        <w:pStyle w:val="doctext"/>
        <w:spacing w:before="0" w:beforeAutospacing="0" w:after="0" w:afterAutospacing="0"/>
        <w:ind w:firstLine="567"/>
        <w:jc w:val="both"/>
      </w:pPr>
      <w:r>
        <w:t>Божиею милостию, мы, великий государь, царь и великий князь, Михайло Феодорович, всея Русии самодержец, по нашему царскому милосердию, а по совету и прошению матери нашей, государыни великия старицы иноки Марфы Ивановны, пожаловали есмя Костромскаго уезда нашего села Домнина крестьянина Богдашка Собинина, за службу к нам и за кровь, и за терпение тестя его, Ивана Сусанина.</w:t>
      </w:r>
    </w:p>
    <w:p w14:paraId="0962931F" w14:textId="77777777" w:rsidR="00347F11" w:rsidRDefault="00347F11" w:rsidP="00F20496">
      <w:pPr>
        <w:pStyle w:val="doctext"/>
        <w:spacing w:before="0" w:beforeAutospacing="0" w:after="0" w:afterAutospacing="0"/>
        <w:ind w:firstLine="567"/>
        <w:jc w:val="both"/>
      </w:pPr>
      <w:r>
        <w:t xml:space="preserve">Как мы, великий государь, царь и великий князь Михайло Федорович всея Русии в прошлом во 121 году были на Костроме, и в те поры приходили в Костромской уезд польские и литовские люди, а тестя его Богдашкова, Ивана Сусанина, в те поры литовские люди изымали и его пытали великими немерными пытками, а пытали у него, где в те поры мы, великий государь, царь и великий князь Михайло Федорович всея Русии, были; и он, Иван, ведая про нас, великаго государя, где мы в те поры были, терпя от тех польских и литовских людей немерныя пытки, про нас, великаго государя, тем польским и литовским </w:t>
      </w:r>
      <w:r>
        <w:lastRenderedPageBreak/>
        <w:t>людям, где мы в те поры были, не сказал, и польские и литовские люди замучили его до смерти.</w:t>
      </w:r>
    </w:p>
    <w:p w14:paraId="25B2D027" w14:textId="77777777" w:rsidR="00347F11" w:rsidRDefault="00347F11" w:rsidP="00F20496">
      <w:pPr>
        <w:pStyle w:val="doctext"/>
        <w:spacing w:before="0" w:beforeAutospacing="0" w:after="0" w:afterAutospacing="0"/>
        <w:ind w:firstLine="567"/>
        <w:jc w:val="both"/>
      </w:pPr>
      <w:r>
        <w:t>И мы, великий государь, царь и великий князь Михайло Феодорович всея Русии, пожаловали его, Богдашка, за тестя его Ивана Сусанина к нам службу и за кровь, в Костромском уезде нашего дворцоваго села Домнина половину деревни Деревнищ, на чем он, Богдашка, ныне живет, полторы чети выти</w:t>
      </w:r>
      <w:r>
        <w:rPr>
          <w:rStyle w:val="af0"/>
        </w:rPr>
        <w:footnoteReference w:id="1"/>
      </w:r>
      <w:r>
        <w:t xml:space="preserve"> земли велели обелить, с тое полудеревни с полторы чети выти на нем, на Богдашке, и на детях его, и на внучатах, и на правнучатах, наших никаких податей, и кормов, и подвод, и наметных всяких столовых и хлебных запасов, и в городовыя поделки, и в мостовщину и в иныя ни в какия подати имать с них не велели, велели им тое полдеревни во всем обелить, и детям их, и внучатам, и во весь род их неподвижно.</w:t>
      </w:r>
    </w:p>
    <w:p w14:paraId="57E82201" w14:textId="77777777" w:rsidR="00347F11" w:rsidRDefault="00347F11" w:rsidP="00F20496">
      <w:pPr>
        <w:pStyle w:val="doctext"/>
        <w:spacing w:before="0" w:beforeAutospacing="0" w:after="0" w:afterAutospacing="0"/>
        <w:ind w:firstLine="567"/>
        <w:jc w:val="both"/>
      </w:pPr>
      <w:r>
        <w:t>А будет то наше село Домнино в которой монастырь, и в отдаче будет, и тое полдеревни Деревнищ полторы чети выти земли и ни в которой монастырь с тем селом отдавать не велели, велели, по нашему царскому жалованью, владеть ему, Богдашке Собинину, и детям его, и внучатам, и правнучатам, и в род их вовеки неподвижно.</w:t>
      </w:r>
    </w:p>
    <w:p w14:paraId="7F6D53A4" w14:textId="77777777" w:rsidR="00347F11" w:rsidRDefault="00347F11" w:rsidP="00F20496">
      <w:pPr>
        <w:pStyle w:val="doctext"/>
        <w:spacing w:before="0" w:beforeAutospacing="0" w:after="0" w:afterAutospacing="0"/>
        <w:ind w:firstLine="567"/>
        <w:jc w:val="both"/>
      </w:pPr>
      <w:r>
        <w:t>Дана сия наша … на Москве, лета 7128, ноября в 30 день.</w:t>
      </w:r>
    </w:p>
    <w:p w14:paraId="202EC9D8" w14:textId="24011EF6" w:rsidR="00347F11" w:rsidRPr="00201A96" w:rsidRDefault="00347F11" w:rsidP="00F20496">
      <w:pPr>
        <w:spacing w:after="0" w:line="240" w:lineRule="auto"/>
        <w:ind w:firstLine="567"/>
        <w:jc w:val="both"/>
        <w:rPr>
          <w:rFonts w:ascii="Times New Roman" w:hAnsi="Times New Roman"/>
          <w:b/>
          <w:bCs/>
          <w:sz w:val="24"/>
          <w:szCs w:val="24"/>
        </w:rPr>
      </w:pPr>
      <w:r w:rsidRPr="00201A96">
        <w:rPr>
          <w:rFonts w:ascii="Times New Roman" w:hAnsi="Times New Roman"/>
          <w:b/>
          <w:bCs/>
          <w:sz w:val="24"/>
          <w:szCs w:val="24"/>
        </w:rPr>
        <w:t>1</w:t>
      </w:r>
      <w:r>
        <w:rPr>
          <w:rFonts w:ascii="Times New Roman" w:hAnsi="Times New Roman"/>
          <w:b/>
          <w:bCs/>
          <w:sz w:val="24"/>
          <w:szCs w:val="24"/>
        </w:rPr>
        <w:t>)</w:t>
      </w:r>
      <w:r w:rsidRPr="00201A96">
        <w:rPr>
          <w:rFonts w:ascii="Times New Roman" w:hAnsi="Times New Roman"/>
          <w:b/>
          <w:bCs/>
          <w:sz w:val="24"/>
          <w:szCs w:val="24"/>
        </w:rPr>
        <w:t xml:space="preserve"> Определ</w:t>
      </w:r>
      <w:r w:rsidR="00D82CA0">
        <w:rPr>
          <w:rFonts w:ascii="Times New Roman" w:hAnsi="Times New Roman"/>
          <w:b/>
          <w:bCs/>
          <w:sz w:val="24"/>
          <w:szCs w:val="24"/>
        </w:rPr>
        <w:t xml:space="preserve">ите тип исторического источника </w:t>
      </w:r>
      <w:r w:rsidR="00D82CA0" w:rsidRPr="00D82CA0">
        <w:rPr>
          <w:rFonts w:ascii="Times New Roman" w:hAnsi="Times New Roman"/>
          <w:bCs/>
          <w:sz w:val="24"/>
          <w:szCs w:val="24"/>
        </w:rPr>
        <w:t>__</w:t>
      </w:r>
      <w:r w:rsidR="00D82CA0">
        <w:rPr>
          <w:rFonts w:ascii="Times New Roman" w:hAnsi="Times New Roman"/>
          <w:bCs/>
          <w:sz w:val="24"/>
          <w:szCs w:val="24"/>
        </w:rPr>
        <w:t>_____________________________</w:t>
      </w:r>
    </w:p>
    <w:p w14:paraId="3E022256" w14:textId="5A0D7E09" w:rsidR="00347F11" w:rsidRDefault="00D82CA0" w:rsidP="00F20496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________________________________________________________________________</w:t>
      </w:r>
    </w:p>
    <w:p w14:paraId="62C61A43" w14:textId="739A0119" w:rsidR="00347F11" w:rsidRPr="00201A96" w:rsidRDefault="00347F11" w:rsidP="00F20496">
      <w:pPr>
        <w:spacing w:after="0" w:line="240" w:lineRule="auto"/>
        <w:ind w:firstLine="567"/>
        <w:jc w:val="both"/>
        <w:rPr>
          <w:rFonts w:ascii="Times New Roman" w:hAnsi="Times New Roman"/>
          <w:b/>
          <w:bCs/>
          <w:sz w:val="24"/>
          <w:szCs w:val="24"/>
        </w:rPr>
      </w:pPr>
      <w:r w:rsidRPr="00201A96">
        <w:rPr>
          <w:rFonts w:ascii="Times New Roman" w:hAnsi="Times New Roman"/>
          <w:b/>
          <w:bCs/>
          <w:sz w:val="24"/>
          <w:szCs w:val="24"/>
        </w:rPr>
        <w:t>2) Определите год подписания документа в современном летоисчислении. Приведите в обосновании рас</w:t>
      </w:r>
      <w:r>
        <w:rPr>
          <w:rFonts w:ascii="Times New Roman" w:hAnsi="Times New Roman"/>
          <w:b/>
          <w:bCs/>
          <w:sz w:val="24"/>
          <w:szCs w:val="24"/>
        </w:rPr>
        <w:t>ч</w:t>
      </w:r>
      <w:r w:rsidR="00D82CA0">
        <w:rPr>
          <w:rFonts w:ascii="Times New Roman" w:hAnsi="Times New Roman"/>
          <w:b/>
          <w:bCs/>
          <w:sz w:val="24"/>
          <w:szCs w:val="24"/>
        </w:rPr>
        <w:t xml:space="preserve">ёты </w:t>
      </w:r>
      <w:r w:rsidR="00D82CA0" w:rsidRPr="00D82CA0">
        <w:rPr>
          <w:rFonts w:ascii="Times New Roman" w:hAnsi="Times New Roman"/>
          <w:bCs/>
          <w:sz w:val="24"/>
          <w:szCs w:val="24"/>
        </w:rPr>
        <w:t>_</w:t>
      </w:r>
      <w:r w:rsidR="00D82CA0">
        <w:rPr>
          <w:rFonts w:ascii="Times New Roman" w:hAnsi="Times New Roman"/>
          <w:bCs/>
          <w:sz w:val="24"/>
          <w:szCs w:val="24"/>
        </w:rPr>
        <w:t>____________________________________________</w:t>
      </w:r>
    </w:p>
    <w:p w14:paraId="64EA5D38" w14:textId="7628FEAF" w:rsidR="00347F11" w:rsidRDefault="00D82CA0" w:rsidP="00F20496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________________________________________________________________________</w:t>
      </w:r>
    </w:p>
    <w:p w14:paraId="0E07283B" w14:textId="1DBF8147" w:rsidR="00347F11" w:rsidRDefault="00D82CA0" w:rsidP="00F20496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________________________________________________________________________</w:t>
      </w:r>
    </w:p>
    <w:p w14:paraId="439F0EB7" w14:textId="56CF4474" w:rsidR="00347F11" w:rsidRDefault="00D82CA0" w:rsidP="00F20496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_________________________________________________________________________</w:t>
      </w:r>
    </w:p>
    <w:p w14:paraId="48044D8F" w14:textId="6881F0CD" w:rsidR="00347F11" w:rsidRDefault="00D82CA0" w:rsidP="00F20496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_________________________________________________________________________</w:t>
      </w:r>
    </w:p>
    <w:p w14:paraId="682040F0" w14:textId="77777777" w:rsidR="00347F11" w:rsidRDefault="00347F11" w:rsidP="00F20496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14:paraId="183C285A" w14:textId="789A10C9" w:rsidR="00347F11" w:rsidRPr="0076110E" w:rsidRDefault="00347F11" w:rsidP="00F20496">
      <w:pPr>
        <w:spacing w:after="0" w:line="240" w:lineRule="auto"/>
        <w:ind w:firstLine="567"/>
        <w:jc w:val="both"/>
        <w:rPr>
          <w:rFonts w:ascii="Times New Roman" w:hAnsi="Times New Roman"/>
          <w:b/>
          <w:bCs/>
          <w:sz w:val="24"/>
          <w:szCs w:val="24"/>
        </w:rPr>
      </w:pPr>
      <w:r w:rsidRPr="0076110E">
        <w:rPr>
          <w:rFonts w:ascii="Times New Roman" w:hAnsi="Times New Roman"/>
          <w:b/>
          <w:bCs/>
          <w:sz w:val="24"/>
          <w:szCs w:val="24"/>
        </w:rPr>
        <w:t>3) В чём заключался подвиг Ивана Сусанина?</w:t>
      </w:r>
      <w:r w:rsidR="00101E3B">
        <w:rPr>
          <w:rFonts w:ascii="Times New Roman" w:hAnsi="Times New Roman"/>
          <w:b/>
          <w:bCs/>
          <w:sz w:val="24"/>
          <w:szCs w:val="24"/>
        </w:rPr>
        <w:t xml:space="preserve"> </w:t>
      </w:r>
      <w:r w:rsidR="00101E3B" w:rsidRPr="00101E3B">
        <w:rPr>
          <w:rFonts w:ascii="Times New Roman" w:hAnsi="Times New Roman"/>
          <w:bCs/>
          <w:sz w:val="24"/>
          <w:szCs w:val="24"/>
        </w:rPr>
        <w:t>__</w:t>
      </w:r>
      <w:r w:rsidR="00101E3B">
        <w:rPr>
          <w:rFonts w:ascii="Times New Roman" w:hAnsi="Times New Roman"/>
          <w:bCs/>
          <w:sz w:val="24"/>
          <w:szCs w:val="24"/>
        </w:rPr>
        <w:t>____________________________</w:t>
      </w:r>
    </w:p>
    <w:p w14:paraId="56E4CDE6" w14:textId="4982E28F" w:rsidR="00347F11" w:rsidRDefault="00101E3B" w:rsidP="00F20496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_________________________________________________________________________</w:t>
      </w:r>
    </w:p>
    <w:p w14:paraId="22BBDC27" w14:textId="3D3A6563" w:rsidR="00347F11" w:rsidRDefault="00101E3B" w:rsidP="00F20496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_________________________________________________________________________</w:t>
      </w:r>
    </w:p>
    <w:p w14:paraId="1BF997B7" w14:textId="66BECC52" w:rsidR="00347F11" w:rsidRDefault="00347F11" w:rsidP="00F20496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14:paraId="241A909C" w14:textId="2BAE89F5" w:rsidR="00347F11" w:rsidRPr="0050224F" w:rsidRDefault="00347F11" w:rsidP="00F20496">
      <w:pPr>
        <w:spacing w:after="0" w:line="240" w:lineRule="auto"/>
        <w:ind w:firstLine="567"/>
        <w:jc w:val="both"/>
        <w:rPr>
          <w:rFonts w:ascii="Times New Roman" w:hAnsi="Times New Roman"/>
          <w:bCs/>
          <w:sz w:val="24"/>
          <w:szCs w:val="24"/>
        </w:rPr>
      </w:pPr>
      <w:r w:rsidRPr="0076110E">
        <w:rPr>
          <w:rFonts w:ascii="Times New Roman" w:hAnsi="Times New Roman"/>
          <w:b/>
          <w:bCs/>
          <w:sz w:val="24"/>
          <w:szCs w:val="24"/>
        </w:rPr>
        <w:t>4) Что значит встречающееся в тексте источника слово «обелить»?</w:t>
      </w:r>
      <w:r>
        <w:rPr>
          <w:rFonts w:ascii="Times New Roman" w:hAnsi="Times New Roman"/>
          <w:b/>
          <w:bCs/>
          <w:sz w:val="24"/>
          <w:szCs w:val="24"/>
        </w:rPr>
        <w:t xml:space="preserve"> За что можно было получить «обеление»?</w:t>
      </w:r>
      <w:r w:rsidR="0050224F">
        <w:rPr>
          <w:rFonts w:ascii="Times New Roman" w:hAnsi="Times New Roman"/>
          <w:b/>
          <w:bCs/>
          <w:sz w:val="24"/>
          <w:szCs w:val="24"/>
        </w:rPr>
        <w:t xml:space="preserve"> </w:t>
      </w:r>
      <w:r w:rsidR="0050224F">
        <w:rPr>
          <w:rFonts w:ascii="Times New Roman" w:hAnsi="Times New Roman"/>
          <w:bCs/>
          <w:sz w:val="24"/>
          <w:szCs w:val="24"/>
        </w:rPr>
        <w:t>_____________________________________________</w:t>
      </w:r>
    </w:p>
    <w:p w14:paraId="2A2A7156" w14:textId="61EF45F5" w:rsidR="00347F11" w:rsidRDefault="0050224F" w:rsidP="00F20496">
      <w:pPr>
        <w:spacing w:after="0" w:line="240" w:lineRule="auto"/>
        <w:ind w:firstLine="567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hAnsi="Times New Roman"/>
          <w:i/>
          <w:sz w:val="24"/>
          <w:szCs w:val="24"/>
        </w:rPr>
        <w:t>_________________________________________________________________________</w:t>
      </w:r>
    </w:p>
    <w:p w14:paraId="394AC0B7" w14:textId="4D808B65" w:rsidR="00347F11" w:rsidRDefault="00347F11" w:rsidP="00F20496">
      <w:pPr>
        <w:spacing w:after="0" w:line="240" w:lineRule="auto"/>
        <w:ind w:firstLine="567"/>
        <w:jc w:val="both"/>
        <w:rPr>
          <w:rFonts w:ascii="Times New Roman" w:hAnsi="Times New Roman"/>
          <w:i/>
          <w:sz w:val="24"/>
          <w:szCs w:val="24"/>
        </w:rPr>
      </w:pPr>
    </w:p>
    <w:p w14:paraId="5F080407" w14:textId="77777777" w:rsidR="00347F11" w:rsidRPr="00F16A84" w:rsidRDefault="00347F11" w:rsidP="00F20496">
      <w:pPr>
        <w:spacing w:after="0" w:line="240" w:lineRule="auto"/>
        <w:ind w:firstLine="567"/>
        <w:jc w:val="both"/>
        <w:rPr>
          <w:rFonts w:ascii="Times New Roman" w:hAnsi="Times New Roman"/>
          <w:iCs/>
          <w:sz w:val="24"/>
          <w:szCs w:val="24"/>
        </w:rPr>
      </w:pPr>
      <w:r w:rsidRPr="00F16A84">
        <w:rPr>
          <w:rFonts w:ascii="Times New Roman" w:hAnsi="Times New Roman"/>
          <w:iCs/>
          <w:sz w:val="24"/>
          <w:szCs w:val="24"/>
        </w:rPr>
        <w:t>Максимум за задание – 8 баллов.</w:t>
      </w:r>
    </w:p>
    <w:p w14:paraId="6247CCBD" w14:textId="77777777" w:rsidR="00347F11" w:rsidRDefault="00347F11" w:rsidP="00F20496">
      <w:pPr>
        <w:spacing w:after="0" w:line="240" w:lineRule="auto"/>
        <w:ind w:firstLine="567"/>
        <w:jc w:val="both"/>
        <w:rPr>
          <w:rFonts w:ascii="Times New Roman" w:hAnsi="Times New Roman"/>
          <w:b/>
          <w:bCs/>
          <w:sz w:val="24"/>
          <w:szCs w:val="24"/>
        </w:rPr>
      </w:pPr>
    </w:p>
    <w:p w14:paraId="77865EE6" w14:textId="33F63F81" w:rsidR="00347F11" w:rsidRPr="00537A7A" w:rsidRDefault="0038793A" w:rsidP="0038793A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 xml:space="preserve">Задание </w:t>
      </w:r>
      <w:r w:rsidR="00347F11">
        <w:rPr>
          <w:rFonts w:ascii="Times New Roman" w:hAnsi="Times New Roman"/>
          <w:b/>
          <w:bCs/>
          <w:sz w:val="24"/>
          <w:szCs w:val="24"/>
        </w:rPr>
        <w:t>10</w:t>
      </w:r>
      <w:r w:rsidR="00347F11" w:rsidRPr="002D6C68">
        <w:rPr>
          <w:rFonts w:ascii="Times New Roman" w:hAnsi="Times New Roman"/>
          <w:b/>
          <w:bCs/>
          <w:sz w:val="24"/>
          <w:szCs w:val="24"/>
        </w:rPr>
        <w:t>.</w:t>
      </w:r>
      <w:r w:rsidR="00347F11" w:rsidRPr="002D6C68">
        <w:rPr>
          <w:rFonts w:ascii="Times New Roman" w:hAnsi="Times New Roman"/>
          <w:sz w:val="24"/>
          <w:szCs w:val="24"/>
        </w:rPr>
        <w:t xml:space="preserve"> </w:t>
      </w:r>
      <w:r w:rsidR="00347F11" w:rsidRPr="002D6C68">
        <w:rPr>
          <w:rFonts w:ascii="Times New Roman" w:hAnsi="Times New Roman"/>
          <w:b/>
          <w:bCs/>
          <w:sz w:val="24"/>
          <w:szCs w:val="24"/>
        </w:rPr>
        <w:t>Вам предстоит работать с высказываниями историков и современников о</w:t>
      </w:r>
      <w:r w:rsidR="00347F11" w:rsidRPr="00537A7A">
        <w:rPr>
          <w:rFonts w:ascii="Times New Roman" w:hAnsi="Times New Roman"/>
          <w:b/>
          <w:bCs/>
          <w:sz w:val="24"/>
          <w:szCs w:val="24"/>
        </w:rPr>
        <w:t xml:space="preserve"> событиях и деятелях отечественной истории.</w:t>
      </w:r>
      <w:r w:rsidR="00347F11" w:rsidRPr="00537A7A">
        <w:rPr>
          <w:rFonts w:ascii="Times New Roman" w:hAnsi="Times New Roman"/>
          <w:sz w:val="24"/>
          <w:szCs w:val="24"/>
        </w:rPr>
        <w:t xml:space="preserve"> </w:t>
      </w:r>
      <w:r w:rsidR="00347F11" w:rsidRPr="00537A7A">
        <w:rPr>
          <w:rFonts w:ascii="Times New Roman" w:hAnsi="Times New Roman"/>
          <w:b/>
          <w:bCs/>
          <w:sz w:val="24"/>
          <w:szCs w:val="24"/>
        </w:rPr>
        <w:t>Выберите из них одно, которое станет темой вашего сочинения-эссе.</w:t>
      </w:r>
      <w:r w:rsidR="00347F11" w:rsidRPr="00537A7A">
        <w:rPr>
          <w:rFonts w:ascii="Times New Roman" w:hAnsi="Times New Roman"/>
          <w:sz w:val="24"/>
          <w:szCs w:val="24"/>
        </w:rPr>
        <w:t xml:space="preserve"> Ваша задача – сформулировать собственное отношение к данному утверждению и обосновать его аргументами, представляющимися вам наиболее существенными. При выборе темы исходите из того, что вы:</w:t>
      </w:r>
    </w:p>
    <w:p w14:paraId="78F3A180" w14:textId="77777777" w:rsidR="00347F11" w:rsidRPr="00537A7A" w:rsidRDefault="00347F11" w:rsidP="00F20496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537A7A">
        <w:rPr>
          <w:rFonts w:ascii="Times New Roman" w:hAnsi="Times New Roman"/>
          <w:sz w:val="24"/>
          <w:szCs w:val="24"/>
        </w:rPr>
        <w:t xml:space="preserve">1) ясно понимаете смысл высказывания, можете сформулировать на его основе </w:t>
      </w:r>
      <w:r w:rsidRPr="00537A7A">
        <w:rPr>
          <w:rFonts w:ascii="Times New Roman" w:hAnsi="Times New Roman"/>
          <w:b/>
          <w:bCs/>
          <w:sz w:val="24"/>
          <w:szCs w:val="24"/>
        </w:rPr>
        <w:t>проблему,</w:t>
      </w:r>
      <w:r w:rsidRPr="00537A7A">
        <w:rPr>
          <w:rFonts w:ascii="Times New Roman" w:hAnsi="Times New Roman"/>
          <w:sz w:val="24"/>
          <w:szCs w:val="24"/>
        </w:rPr>
        <w:t xml:space="preserve"> которую будете рассматривать в своём эссе, и </w:t>
      </w:r>
      <w:r w:rsidRPr="00537A7A">
        <w:rPr>
          <w:rFonts w:ascii="Times New Roman" w:hAnsi="Times New Roman"/>
          <w:b/>
          <w:bCs/>
          <w:sz w:val="24"/>
          <w:szCs w:val="24"/>
        </w:rPr>
        <w:t>поставить три задачи</w:t>
      </w:r>
      <w:r w:rsidRPr="00537A7A">
        <w:rPr>
          <w:rFonts w:ascii="Times New Roman" w:hAnsi="Times New Roman"/>
          <w:sz w:val="24"/>
          <w:szCs w:val="24"/>
        </w:rPr>
        <w:t xml:space="preserve"> вашей работы, которые необходимо решить для рассмотрения этой проблемы;</w:t>
      </w:r>
    </w:p>
    <w:p w14:paraId="3587A6C2" w14:textId="77777777" w:rsidR="00347F11" w:rsidRPr="00537A7A" w:rsidRDefault="00347F11" w:rsidP="00F20496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537A7A">
        <w:rPr>
          <w:rFonts w:ascii="Times New Roman" w:hAnsi="Times New Roman"/>
          <w:sz w:val="24"/>
          <w:szCs w:val="24"/>
        </w:rPr>
        <w:t xml:space="preserve">2) можете выразить </w:t>
      </w:r>
      <w:r w:rsidRPr="00537A7A">
        <w:rPr>
          <w:rFonts w:ascii="Times New Roman" w:hAnsi="Times New Roman"/>
          <w:b/>
          <w:bCs/>
          <w:sz w:val="24"/>
          <w:szCs w:val="24"/>
        </w:rPr>
        <w:t>своё отношение к высказыванию</w:t>
      </w:r>
      <w:r w:rsidRPr="00537A7A">
        <w:rPr>
          <w:rFonts w:ascii="Times New Roman" w:hAnsi="Times New Roman"/>
          <w:sz w:val="24"/>
          <w:szCs w:val="24"/>
        </w:rPr>
        <w:t xml:space="preserve"> (аргументированно согласиться с автором либо полностью или частично опровергнуть его высказывание);</w:t>
      </w:r>
    </w:p>
    <w:p w14:paraId="301532AD" w14:textId="77777777" w:rsidR="00347F11" w:rsidRPr="00537A7A" w:rsidRDefault="00347F11" w:rsidP="00F20496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537A7A">
        <w:rPr>
          <w:rFonts w:ascii="Times New Roman" w:hAnsi="Times New Roman"/>
          <w:sz w:val="24"/>
          <w:szCs w:val="24"/>
        </w:rPr>
        <w:t xml:space="preserve">3) располагаете </w:t>
      </w:r>
      <w:r w:rsidRPr="00537A7A">
        <w:rPr>
          <w:rFonts w:ascii="Times New Roman" w:hAnsi="Times New Roman"/>
          <w:b/>
          <w:bCs/>
          <w:sz w:val="24"/>
          <w:szCs w:val="24"/>
        </w:rPr>
        <w:t>конкретными знаниями</w:t>
      </w:r>
      <w:r w:rsidRPr="00537A7A">
        <w:rPr>
          <w:rFonts w:ascii="Times New Roman" w:hAnsi="Times New Roman"/>
          <w:sz w:val="24"/>
          <w:szCs w:val="24"/>
        </w:rPr>
        <w:t xml:space="preserve"> (факты, статистические данные, точки зрения, примеры) по данной теме;</w:t>
      </w:r>
    </w:p>
    <w:p w14:paraId="3845D44A" w14:textId="77777777" w:rsidR="00347F11" w:rsidRPr="00537A7A" w:rsidRDefault="00347F11" w:rsidP="00F20496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537A7A">
        <w:rPr>
          <w:rFonts w:ascii="Times New Roman" w:hAnsi="Times New Roman"/>
          <w:sz w:val="24"/>
          <w:szCs w:val="24"/>
        </w:rPr>
        <w:t xml:space="preserve">4) владеете </w:t>
      </w:r>
      <w:r w:rsidRPr="00537A7A">
        <w:rPr>
          <w:rFonts w:ascii="Times New Roman" w:hAnsi="Times New Roman"/>
          <w:b/>
          <w:bCs/>
          <w:sz w:val="24"/>
          <w:szCs w:val="24"/>
        </w:rPr>
        <w:t>терминами</w:t>
      </w:r>
      <w:r w:rsidRPr="00537A7A">
        <w:rPr>
          <w:rFonts w:ascii="Times New Roman" w:hAnsi="Times New Roman"/>
          <w:sz w:val="24"/>
          <w:szCs w:val="24"/>
        </w:rPr>
        <w:t>, необходимыми для грамотного изложения своей точки зрения.</w:t>
      </w:r>
    </w:p>
    <w:p w14:paraId="69EDF29F" w14:textId="77777777" w:rsidR="00347F11" w:rsidRPr="00537A7A" w:rsidRDefault="00347F11" w:rsidP="00F20496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537A7A">
        <w:rPr>
          <w:rFonts w:ascii="Times New Roman" w:hAnsi="Times New Roman"/>
          <w:sz w:val="24"/>
          <w:szCs w:val="24"/>
        </w:rPr>
        <w:lastRenderedPageBreak/>
        <w:t>Ваше эссе будет оцениваться по следующим критериям:</w:t>
      </w:r>
    </w:p>
    <w:p w14:paraId="6881B27F" w14:textId="4AF3EE51" w:rsidR="00347F11" w:rsidRPr="00537A7A" w:rsidRDefault="0038793A" w:rsidP="00F20496">
      <w:pPr>
        <w:spacing w:after="0" w:line="240" w:lineRule="auto"/>
        <w:ind w:firstLine="567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 xml:space="preserve">- </w:t>
      </w:r>
      <w:r w:rsidR="00347F11" w:rsidRPr="00537A7A">
        <w:rPr>
          <w:rFonts w:ascii="Times New Roman" w:hAnsi="Times New Roman"/>
          <w:b/>
          <w:bCs/>
          <w:sz w:val="24"/>
          <w:szCs w:val="24"/>
        </w:rPr>
        <w:t>постановка проблемы и задач;</w:t>
      </w:r>
    </w:p>
    <w:p w14:paraId="52A9B230" w14:textId="2DBAC96F" w:rsidR="00347F11" w:rsidRPr="00537A7A" w:rsidRDefault="0038793A" w:rsidP="00F20496">
      <w:pPr>
        <w:spacing w:after="0" w:line="240" w:lineRule="auto"/>
        <w:ind w:firstLine="567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 xml:space="preserve">- </w:t>
      </w:r>
      <w:r w:rsidR="00347F11" w:rsidRPr="00537A7A">
        <w:rPr>
          <w:rFonts w:ascii="Times New Roman" w:hAnsi="Times New Roman"/>
          <w:b/>
          <w:bCs/>
          <w:sz w:val="24"/>
          <w:szCs w:val="24"/>
        </w:rPr>
        <w:t>раскрытие трёх задач;</w:t>
      </w:r>
    </w:p>
    <w:p w14:paraId="5325C589" w14:textId="171BFE04" w:rsidR="00347F11" w:rsidRPr="00537A7A" w:rsidRDefault="0038793A" w:rsidP="00F20496">
      <w:pPr>
        <w:spacing w:after="0" w:line="240" w:lineRule="auto"/>
        <w:ind w:firstLine="567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 xml:space="preserve">- </w:t>
      </w:r>
      <w:r w:rsidR="00347F11" w:rsidRPr="00537A7A">
        <w:rPr>
          <w:rFonts w:ascii="Times New Roman" w:hAnsi="Times New Roman"/>
          <w:b/>
          <w:bCs/>
          <w:sz w:val="24"/>
          <w:szCs w:val="24"/>
        </w:rPr>
        <w:t>знание различных точек зрения по избранной теме;</w:t>
      </w:r>
    </w:p>
    <w:p w14:paraId="6B17FA66" w14:textId="399408B8" w:rsidR="00347F11" w:rsidRPr="00537A7A" w:rsidRDefault="0038793A" w:rsidP="00F20496">
      <w:pPr>
        <w:spacing w:after="0" w:line="240" w:lineRule="auto"/>
        <w:ind w:firstLine="567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 xml:space="preserve">- </w:t>
      </w:r>
      <w:r w:rsidR="00347F11" w:rsidRPr="00537A7A">
        <w:rPr>
          <w:rFonts w:ascii="Times New Roman" w:hAnsi="Times New Roman"/>
          <w:b/>
          <w:bCs/>
          <w:sz w:val="24"/>
          <w:szCs w:val="24"/>
        </w:rPr>
        <w:t>творческий характер восприятия темы, её осмысления;</w:t>
      </w:r>
    </w:p>
    <w:p w14:paraId="11EE0EE6" w14:textId="70C9C631" w:rsidR="00347F11" w:rsidRPr="00537A7A" w:rsidRDefault="0038793A" w:rsidP="00F20496">
      <w:pPr>
        <w:spacing w:after="0" w:line="240" w:lineRule="auto"/>
        <w:ind w:firstLine="567"/>
        <w:jc w:val="both"/>
        <w:rPr>
          <w:rFonts w:ascii="Times New Roman" w:hAnsi="Times New Roman"/>
          <w:b/>
          <w:bC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 xml:space="preserve">- </w:t>
      </w:r>
      <w:r w:rsidR="00347F11" w:rsidRPr="00537A7A">
        <w:rPr>
          <w:rFonts w:ascii="Times New Roman" w:hAnsi="Times New Roman"/>
          <w:b/>
          <w:bCs/>
          <w:sz w:val="24"/>
          <w:szCs w:val="24"/>
        </w:rPr>
        <w:t>выводы.</w:t>
      </w:r>
    </w:p>
    <w:p w14:paraId="74BE3A22" w14:textId="77777777" w:rsidR="00347F11" w:rsidRPr="00537A7A" w:rsidRDefault="00347F11" w:rsidP="00F20496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14:paraId="40C92D7A" w14:textId="62C78C82" w:rsidR="00347F11" w:rsidRPr="00537A7A" w:rsidRDefault="00347F11" w:rsidP="00F20496">
      <w:pPr>
        <w:pStyle w:val="a8"/>
        <w:spacing w:after="0" w:line="240" w:lineRule="auto"/>
        <w:ind w:left="0" w:firstLine="567"/>
        <w:jc w:val="both"/>
        <w:rPr>
          <w:rFonts w:ascii="Times New Roman" w:hAnsi="Times New Roman"/>
          <w:sz w:val="24"/>
          <w:szCs w:val="24"/>
        </w:rPr>
      </w:pPr>
      <w:bookmarkStart w:id="4" w:name="_Hlk87994188"/>
      <w:r w:rsidRPr="00537A7A">
        <w:rPr>
          <w:rFonts w:ascii="Times New Roman" w:hAnsi="Times New Roman"/>
          <w:sz w:val="24"/>
          <w:szCs w:val="24"/>
        </w:rPr>
        <w:t>1. «</w:t>
      </w:r>
      <w:r w:rsidRPr="00537A7A">
        <w:rPr>
          <w:rStyle w:val="markedcontent"/>
          <w:rFonts w:ascii="Times New Roman" w:hAnsi="Times New Roman"/>
          <w:sz w:val="24"/>
          <w:szCs w:val="24"/>
        </w:rPr>
        <w:t xml:space="preserve">Русь, доведенная до крайности политикой Святослава Игоревича, переживала трудные времена. Становилась очевидной необходимость кардинальных изменений. </w:t>
      </w:r>
      <w:r w:rsidRPr="00537A7A">
        <w:rPr>
          <w:rFonts w:ascii="Times New Roman" w:hAnsi="Times New Roman"/>
          <w:sz w:val="24"/>
          <w:szCs w:val="24"/>
        </w:rPr>
        <w:t xml:space="preserve">Главная заслуга Владимира </w:t>
      </w:r>
      <w:r w:rsidRPr="00537A7A">
        <w:rPr>
          <w:rFonts w:ascii="Times New Roman" w:hAnsi="Times New Roman"/>
          <w:sz w:val="24"/>
          <w:szCs w:val="24"/>
          <w:lang w:val="en-US"/>
        </w:rPr>
        <w:t>I</w:t>
      </w:r>
      <w:r w:rsidRPr="00537A7A">
        <w:rPr>
          <w:rFonts w:ascii="Times New Roman" w:hAnsi="Times New Roman"/>
          <w:sz w:val="24"/>
          <w:szCs w:val="24"/>
        </w:rPr>
        <w:t xml:space="preserve"> состоит в том, что осознав необходимость кардинальных изменений, он решительно взялся за перестройку общественной жизни страны (М.Ю.</w:t>
      </w:r>
      <w:r w:rsidR="00F03C3D">
        <w:rPr>
          <w:rFonts w:ascii="Times New Roman" w:hAnsi="Times New Roman"/>
          <w:sz w:val="24"/>
          <w:szCs w:val="24"/>
        </w:rPr>
        <w:t> </w:t>
      </w:r>
      <w:r w:rsidRPr="00537A7A">
        <w:rPr>
          <w:rFonts w:ascii="Times New Roman" w:hAnsi="Times New Roman"/>
          <w:sz w:val="24"/>
          <w:szCs w:val="24"/>
        </w:rPr>
        <w:t>Брайчевский).</w:t>
      </w:r>
    </w:p>
    <w:bookmarkEnd w:id="4"/>
    <w:p w14:paraId="00E2765E" w14:textId="77777777" w:rsidR="00347F11" w:rsidRPr="00537A7A" w:rsidRDefault="00347F11" w:rsidP="00F20496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14:paraId="0AE3ADD9" w14:textId="17655B86" w:rsidR="00347F11" w:rsidRPr="00537A7A" w:rsidRDefault="00347F11" w:rsidP="00F20496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bookmarkStart w:id="5" w:name="_Hlk87992981"/>
      <w:r w:rsidRPr="00537A7A">
        <w:rPr>
          <w:rStyle w:val="markedcontent"/>
          <w:rFonts w:ascii="Times New Roman" w:hAnsi="Times New Roman"/>
          <w:sz w:val="24"/>
          <w:szCs w:val="24"/>
        </w:rPr>
        <w:t>2. «Главное значение Андрея Боголюбского в русской истории основано на его государственных стремлениях. Он является перед нами первым русским князем, который ясно и твёрдо начал стремиться к водворению самодержавия и единодержавия» (Д.И.</w:t>
      </w:r>
      <w:r w:rsidR="00F03C3D">
        <w:rPr>
          <w:rStyle w:val="markedcontent"/>
          <w:rFonts w:ascii="Times New Roman" w:hAnsi="Times New Roman"/>
          <w:sz w:val="24"/>
          <w:szCs w:val="24"/>
        </w:rPr>
        <w:t> </w:t>
      </w:r>
      <w:r w:rsidRPr="00537A7A">
        <w:rPr>
          <w:rStyle w:val="markedcontent"/>
          <w:rFonts w:ascii="Times New Roman" w:hAnsi="Times New Roman"/>
          <w:sz w:val="24"/>
          <w:szCs w:val="24"/>
        </w:rPr>
        <w:t>Иловайский).</w:t>
      </w:r>
    </w:p>
    <w:bookmarkEnd w:id="5"/>
    <w:p w14:paraId="5B910C10" w14:textId="77777777" w:rsidR="00347F11" w:rsidRPr="00537A7A" w:rsidRDefault="00347F11" w:rsidP="00F20496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14:paraId="6688A9EC" w14:textId="77777777" w:rsidR="00347F11" w:rsidRPr="00537A7A" w:rsidRDefault="00347F11" w:rsidP="00F20496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537A7A">
        <w:rPr>
          <w:rFonts w:ascii="Times New Roman" w:hAnsi="Times New Roman"/>
          <w:sz w:val="24"/>
          <w:szCs w:val="24"/>
        </w:rPr>
        <w:t xml:space="preserve">3. </w:t>
      </w:r>
      <w:r w:rsidRPr="00537A7A">
        <w:rPr>
          <w:rFonts w:ascii="Times New Roman" w:hAnsi="Times New Roman"/>
          <w:sz w:val="24"/>
          <w:szCs w:val="24"/>
          <w:lang w:eastAsia="ru-RU"/>
        </w:rPr>
        <w:t>«Александр … выбирал тот путь, который казался ему выгодней для укрепления его земли и для него лично. Когда это был решительный бой, он давал бой; когда наиболее полезным казалось соглашение с одним из врагов Руси, он шёл на соглашение. В результате, в период великого княжения Александра не было татарских набегов на Суздальскую землю и всего две попытки нападения на Русь с Запада»</w:t>
      </w:r>
      <w:r w:rsidRPr="00537A7A">
        <w:rPr>
          <w:rFonts w:ascii="Times New Roman" w:hAnsi="Times New Roman"/>
          <w:sz w:val="24"/>
          <w:szCs w:val="24"/>
        </w:rPr>
        <w:t xml:space="preserve"> (А.А. Горский).</w:t>
      </w:r>
    </w:p>
    <w:p w14:paraId="23EBBEAB" w14:textId="77777777" w:rsidR="00347F11" w:rsidRPr="00537A7A" w:rsidRDefault="00347F11" w:rsidP="00F20496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14:paraId="25FE6A3C" w14:textId="77777777" w:rsidR="00347F11" w:rsidRPr="00537A7A" w:rsidRDefault="00347F11" w:rsidP="00F20496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537A7A">
        <w:rPr>
          <w:rFonts w:ascii="Times New Roman" w:hAnsi="Times New Roman"/>
          <w:sz w:val="24"/>
          <w:szCs w:val="24"/>
        </w:rPr>
        <w:t>4. «Калита умел воспользоваться обстоятельствами, тем, что приготовлено было для Москвы Даниилом и Юрием, дал современникам почувствовать первые добрые следствия единовластия и потому перешел в потомство с именем первого собирателя русской земли» (С.М. Соловьев).</w:t>
      </w:r>
    </w:p>
    <w:p w14:paraId="2C3E378C" w14:textId="77777777" w:rsidR="00347F11" w:rsidRPr="00537A7A" w:rsidRDefault="00347F11" w:rsidP="00F20496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14:paraId="69E5AEBA" w14:textId="77777777" w:rsidR="00347F11" w:rsidRPr="00537A7A" w:rsidRDefault="00347F11" w:rsidP="00F20496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bookmarkStart w:id="6" w:name="_Hlk87998140"/>
      <w:r w:rsidRPr="00537A7A">
        <w:rPr>
          <w:rFonts w:ascii="Times New Roman" w:hAnsi="Times New Roman"/>
          <w:sz w:val="24"/>
          <w:szCs w:val="24"/>
        </w:rPr>
        <w:t>5. «Своим знаменитым походом навстречу Мамаю Дмитрий (Донской) перешел от оборонительной к наступательной стратегии борьбы с Ордой. … Это был возврат к великому прошлому» (Н.С. Борисов).</w:t>
      </w:r>
    </w:p>
    <w:bookmarkEnd w:id="6"/>
    <w:p w14:paraId="2B6D109B" w14:textId="77777777" w:rsidR="00347F11" w:rsidRPr="00537A7A" w:rsidRDefault="00347F11" w:rsidP="00F20496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14:paraId="1222C787" w14:textId="77777777" w:rsidR="00347F11" w:rsidRPr="00537A7A" w:rsidRDefault="00347F11" w:rsidP="00F20496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bookmarkStart w:id="7" w:name="_Hlk87995972"/>
      <w:r w:rsidRPr="00537A7A">
        <w:rPr>
          <w:rFonts w:ascii="Times New Roman" w:hAnsi="Times New Roman"/>
          <w:sz w:val="24"/>
          <w:szCs w:val="24"/>
        </w:rPr>
        <w:t xml:space="preserve">6. </w:t>
      </w:r>
      <w:r w:rsidRPr="00537A7A">
        <w:rPr>
          <w:rStyle w:val="markedcontent"/>
          <w:rFonts w:ascii="Times New Roman" w:hAnsi="Times New Roman"/>
          <w:sz w:val="24"/>
          <w:szCs w:val="24"/>
        </w:rPr>
        <w:t>«Опричнина явилась поражением не только для всей страны, но и лично для Ивана Грозного. Его детище, казавшееся изначально столь многообещающим, вышло бесплодным» (Д.М. Володихин).</w:t>
      </w:r>
    </w:p>
    <w:bookmarkEnd w:id="7"/>
    <w:p w14:paraId="5B4D48E1" w14:textId="77777777" w:rsidR="00347F11" w:rsidRPr="00537A7A" w:rsidRDefault="00347F11" w:rsidP="00F20496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14:paraId="3EF1BA7A" w14:textId="77777777" w:rsidR="00347F11" w:rsidRPr="00537A7A" w:rsidRDefault="00347F11" w:rsidP="00F20496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r w:rsidRPr="00537A7A">
        <w:rPr>
          <w:rFonts w:ascii="Times New Roman" w:hAnsi="Times New Roman"/>
          <w:sz w:val="24"/>
          <w:szCs w:val="24"/>
        </w:rPr>
        <w:t xml:space="preserve">7. </w:t>
      </w:r>
      <w:r w:rsidRPr="00537A7A">
        <w:rPr>
          <w:rStyle w:val="markedcontent"/>
          <w:rFonts w:ascii="Times New Roman" w:hAnsi="Times New Roman"/>
          <w:sz w:val="24"/>
          <w:szCs w:val="24"/>
        </w:rPr>
        <w:t>«Отмена местничества означала не кончину московской знати, а её перерождение в придворную аристократию. Царедворец конца XVII в. искал места за царским столом не службой своих предков, а близостью и расположением государя» (П.В. Седов).</w:t>
      </w:r>
    </w:p>
    <w:p w14:paraId="5A8BB2E2" w14:textId="77777777" w:rsidR="00347F11" w:rsidRPr="00537A7A" w:rsidRDefault="00347F11" w:rsidP="00F20496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14:paraId="3C5A7CC4" w14:textId="77777777" w:rsidR="00347F11" w:rsidRPr="00537A7A" w:rsidRDefault="00347F11" w:rsidP="00F20496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bookmarkStart w:id="8" w:name="_Hlk87991760"/>
      <w:r w:rsidRPr="00537A7A">
        <w:rPr>
          <w:rFonts w:ascii="Times New Roman" w:hAnsi="Times New Roman"/>
          <w:sz w:val="24"/>
          <w:szCs w:val="24"/>
        </w:rPr>
        <w:t>8. «Всеобщее благоденствие и «беспечалие», о которых пёкся Пётр, углубляло социальное неравенство. И его «общее благо», плодами которого пользовались в первую очередь дворяне и верхушка купечества, превратилось в конце концов в идеологическое прикрытие привилегий господствующего класса» (В.И. Буганов).</w:t>
      </w:r>
    </w:p>
    <w:bookmarkEnd w:id="8"/>
    <w:p w14:paraId="76713DEC" w14:textId="77777777" w:rsidR="00347F11" w:rsidRPr="00537A7A" w:rsidRDefault="00347F11" w:rsidP="00F20496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14:paraId="716174F4" w14:textId="77777777" w:rsidR="00347F11" w:rsidRPr="00537A7A" w:rsidRDefault="00347F11" w:rsidP="00F20496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bookmarkStart w:id="9" w:name="_Hlk87997028"/>
      <w:r w:rsidRPr="00537A7A">
        <w:rPr>
          <w:rFonts w:ascii="Times New Roman" w:hAnsi="Times New Roman"/>
          <w:sz w:val="24"/>
          <w:szCs w:val="24"/>
        </w:rPr>
        <w:t xml:space="preserve">9. </w:t>
      </w:r>
      <w:r w:rsidRPr="00537A7A">
        <w:rPr>
          <w:rStyle w:val="markedcontent"/>
          <w:rFonts w:ascii="Times New Roman" w:hAnsi="Times New Roman"/>
          <w:sz w:val="24"/>
          <w:szCs w:val="24"/>
        </w:rPr>
        <w:t>«Реакция наступала при Николае I повсеместно и всеохватно, стремясь подавить не только прямое сопротивление, но и любое прекословие абсолютной власти монарха» (Н.А. Троицкий).</w:t>
      </w:r>
    </w:p>
    <w:bookmarkEnd w:id="9"/>
    <w:p w14:paraId="42D095F9" w14:textId="77777777" w:rsidR="00347F11" w:rsidRPr="00537A7A" w:rsidRDefault="00347F11" w:rsidP="00F20496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14:paraId="5716497F" w14:textId="6E3D8ADE" w:rsidR="00347F11" w:rsidRPr="00537A7A" w:rsidRDefault="00347F11" w:rsidP="00F20496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bookmarkStart w:id="10" w:name="_Hlk87996614"/>
      <w:r w:rsidRPr="00537A7A">
        <w:rPr>
          <w:rStyle w:val="markedcontent"/>
          <w:rFonts w:ascii="Times New Roman" w:hAnsi="Times New Roman"/>
          <w:sz w:val="24"/>
          <w:szCs w:val="24"/>
        </w:rPr>
        <w:t xml:space="preserve">10. «Исключительно тяжелые последствия террора 30-х гг. XX в. не дают оснований для отрицания значимости экономических и социальных перемен в СССР. </w:t>
      </w:r>
      <w:r w:rsidRPr="00537A7A">
        <w:rPr>
          <w:rStyle w:val="markedcontent"/>
          <w:rFonts w:ascii="Times New Roman" w:hAnsi="Times New Roman"/>
          <w:sz w:val="24"/>
          <w:szCs w:val="24"/>
        </w:rPr>
        <w:lastRenderedPageBreak/>
        <w:t>Безотносительно к исключительно жестоким, зачастую преступным методам, с помощью которых они осуществлялись, к большим людским, материальным и культурным потерям, сами эти перемены означали перелом в развитии страны» (М.</w:t>
      </w:r>
      <w:r w:rsidR="00F03C3D">
        <w:rPr>
          <w:rStyle w:val="markedcontent"/>
          <w:rFonts w:ascii="Times New Roman" w:hAnsi="Times New Roman"/>
          <w:sz w:val="24"/>
          <w:szCs w:val="24"/>
        </w:rPr>
        <w:t xml:space="preserve"> </w:t>
      </w:r>
      <w:r w:rsidRPr="00537A7A">
        <w:rPr>
          <w:rStyle w:val="markedcontent"/>
          <w:rFonts w:ascii="Times New Roman" w:hAnsi="Times New Roman"/>
          <w:sz w:val="24"/>
          <w:szCs w:val="24"/>
        </w:rPr>
        <w:t>Рейман).</w:t>
      </w:r>
    </w:p>
    <w:bookmarkEnd w:id="10"/>
    <w:p w14:paraId="0D0E7763" w14:textId="77777777" w:rsidR="00347F11" w:rsidRPr="00537A7A" w:rsidRDefault="00347F11" w:rsidP="00F20496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14:paraId="7F06DA2B" w14:textId="77777777" w:rsidR="00347F11" w:rsidRPr="00537A7A" w:rsidRDefault="00347F11" w:rsidP="00F20496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  <w:bookmarkStart w:id="11" w:name="_Hlk87995584"/>
      <w:r w:rsidRPr="00537A7A">
        <w:rPr>
          <w:rFonts w:ascii="Times New Roman" w:hAnsi="Times New Roman"/>
          <w:sz w:val="24"/>
          <w:szCs w:val="24"/>
        </w:rPr>
        <w:t>11. «Даже после катастрофы под Сталинградом ещё могла бы остаться некоторая надежда на успех, если бы Гитлер не предпринял рокового наступления в районе Курска» (Ф.В. фон Меллентин).</w:t>
      </w:r>
    </w:p>
    <w:bookmarkEnd w:id="11"/>
    <w:p w14:paraId="44EC8F38" w14:textId="77777777" w:rsidR="00347F11" w:rsidRPr="00537A7A" w:rsidRDefault="00347F11" w:rsidP="00F20496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14:paraId="423F2AE4" w14:textId="77777777" w:rsidR="00347F11" w:rsidRDefault="00347F11" w:rsidP="00AF5A01">
      <w:pPr>
        <w:spacing w:after="0" w:line="240" w:lineRule="auto"/>
        <w:ind w:firstLine="567"/>
        <w:jc w:val="both"/>
        <w:rPr>
          <w:rStyle w:val="markedcontent"/>
          <w:rFonts w:ascii="Times New Roman" w:hAnsi="Times New Roman"/>
          <w:sz w:val="24"/>
          <w:szCs w:val="24"/>
        </w:rPr>
      </w:pPr>
      <w:bookmarkStart w:id="12" w:name="_Hlk87992658"/>
      <w:r w:rsidRPr="00537A7A">
        <w:rPr>
          <w:rFonts w:ascii="Times New Roman" w:hAnsi="Times New Roman"/>
          <w:sz w:val="24"/>
          <w:szCs w:val="24"/>
        </w:rPr>
        <w:t xml:space="preserve">12. </w:t>
      </w:r>
      <w:r w:rsidRPr="00537A7A">
        <w:rPr>
          <w:rStyle w:val="markedcontent"/>
          <w:rFonts w:ascii="Times New Roman" w:hAnsi="Times New Roman"/>
          <w:sz w:val="24"/>
          <w:szCs w:val="24"/>
        </w:rPr>
        <w:t>«В начале 80-х гг. проводимая «олигархией стариков» внешняя политика СССР приносила по преимуществу неутешительные результаты, перечёркивавшие плоды «разрядки». Период, несомненно, благоприятствовавший Советскому Союзу как в дипломатическом, так и в экономическом отношении, закончился, и теперь Советский Союз задыхался в гонке за ядерным и технологическим паритетом» (Н. Верт).</w:t>
      </w:r>
      <w:bookmarkEnd w:id="12"/>
    </w:p>
    <w:p w14:paraId="0C5D349D" w14:textId="77777777" w:rsidR="00347F11" w:rsidRDefault="00347F11" w:rsidP="00AF5A01">
      <w:pPr>
        <w:spacing w:after="0" w:line="240" w:lineRule="auto"/>
        <w:ind w:firstLine="567"/>
        <w:jc w:val="center"/>
        <w:rPr>
          <w:rFonts w:ascii="Times New Roman" w:hAnsi="Times New Roman"/>
          <w:b/>
          <w:bCs/>
          <w:sz w:val="24"/>
          <w:szCs w:val="24"/>
        </w:rPr>
      </w:pPr>
      <w:bookmarkStart w:id="13" w:name="_GoBack"/>
      <w:bookmarkEnd w:id="13"/>
    </w:p>
    <w:sectPr w:rsidR="00347F11" w:rsidSect="004D45DC">
      <w:footerReference w:type="default" r:id="rId30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D4AE733" w14:textId="77777777" w:rsidR="000D63D5" w:rsidRDefault="000D63D5" w:rsidP="00A44511">
      <w:pPr>
        <w:spacing w:after="0" w:line="240" w:lineRule="auto"/>
      </w:pPr>
      <w:r>
        <w:separator/>
      </w:r>
    </w:p>
  </w:endnote>
  <w:endnote w:type="continuationSeparator" w:id="0">
    <w:p w14:paraId="092995CA" w14:textId="77777777" w:rsidR="000D63D5" w:rsidRDefault="000D63D5" w:rsidP="00A4451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3104E6A" w14:textId="77777777" w:rsidR="00347F11" w:rsidRDefault="003A4104">
    <w:pPr>
      <w:pStyle w:val="ab"/>
      <w:jc w:val="right"/>
    </w:pPr>
    <w:r>
      <w:fldChar w:fldCharType="begin"/>
    </w:r>
    <w:r>
      <w:instrText>PAGE   \* MERGEFORMAT</w:instrText>
    </w:r>
    <w:r>
      <w:fldChar w:fldCharType="separate"/>
    </w:r>
    <w:r w:rsidR="0038793A">
      <w:rPr>
        <w:noProof/>
      </w:rPr>
      <w:t>11</w:t>
    </w:r>
    <w:r>
      <w:rPr>
        <w:noProof/>
      </w:rPr>
      <w:fldChar w:fldCharType="end"/>
    </w:r>
  </w:p>
  <w:p w14:paraId="739CFE43" w14:textId="77777777" w:rsidR="00347F11" w:rsidRDefault="00347F11">
    <w:pPr>
      <w:pStyle w:val="a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41A63F8F" w14:textId="77777777" w:rsidR="000D63D5" w:rsidRDefault="000D63D5" w:rsidP="00A44511">
      <w:pPr>
        <w:spacing w:after="0" w:line="240" w:lineRule="auto"/>
      </w:pPr>
      <w:r>
        <w:separator/>
      </w:r>
    </w:p>
  </w:footnote>
  <w:footnote w:type="continuationSeparator" w:id="0">
    <w:p w14:paraId="55A0BFA6" w14:textId="77777777" w:rsidR="000D63D5" w:rsidRDefault="000D63D5" w:rsidP="00A44511">
      <w:pPr>
        <w:spacing w:after="0" w:line="240" w:lineRule="auto"/>
      </w:pPr>
      <w:r>
        <w:continuationSeparator/>
      </w:r>
    </w:p>
  </w:footnote>
  <w:footnote w:id="1">
    <w:p w14:paraId="2610E8BE" w14:textId="77777777" w:rsidR="00347F11" w:rsidRDefault="00347F11" w:rsidP="00F20496">
      <w:pPr>
        <w:pStyle w:val="ae"/>
        <w:jc w:val="both"/>
      </w:pPr>
      <w:r>
        <w:rPr>
          <w:rStyle w:val="af0"/>
        </w:rPr>
        <w:footnoteRef/>
      </w:r>
      <w:r>
        <w:t xml:space="preserve"> </w:t>
      </w:r>
      <w:r w:rsidRPr="00366DFB">
        <w:rPr>
          <w:rFonts w:ascii="Times New Roman" w:hAnsi="Times New Roman"/>
        </w:rPr>
        <w:t>Выть – земельная единица. Обычно выть включала от 12 до 16 четвертей (четей) земли, в зависимости от ее качества.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7C"/>
    <w:multiLevelType w:val="singleLevel"/>
    <w:tmpl w:val="4BB86252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  <w:rPr>
        <w:rFonts w:cs="Times New Roman"/>
      </w:rPr>
    </w:lvl>
  </w:abstractNum>
  <w:abstractNum w:abstractNumId="1">
    <w:nsid w:val="FFFFFF7D"/>
    <w:multiLevelType w:val="singleLevel"/>
    <w:tmpl w:val="FD82EF52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  <w:rPr>
        <w:rFonts w:cs="Times New Roman"/>
      </w:rPr>
    </w:lvl>
  </w:abstractNum>
  <w:abstractNum w:abstractNumId="2">
    <w:nsid w:val="FFFFFF7E"/>
    <w:multiLevelType w:val="singleLevel"/>
    <w:tmpl w:val="2FC88BFA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  <w:rPr>
        <w:rFonts w:cs="Times New Roman"/>
      </w:rPr>
    </w:lvl>
  </w:abstractNum>
  <w:abstractNum w:abstractNumId="3">
    <w:nsid w:val="FFFFFF7F"/>
    <w:multiLevelType w:val="singleLevel"/>
    <w:tmpl w:val="288E2720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  <w:rPr>
        <w:rFonts w:cs="Times New Roman"/>
      </w:rPr>
    </w:lvl>
  </w:abstractNum>
  <w:abstractNum w:abstractNumId="4">
    <w:nsid w:val="FFFFFF80"/>
    <w:multiLevelType w:val="singleLevel"/>
    <w:tmpl w:val="E4F6749A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A9D830F6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103409AA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9222983C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0FEC1DB4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9">
    <w:nsid w:val="FFFFFF89"/>
    <w:multiLevelType w:val="singleLevel"/>
    <w:tmpl w:val="F610822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12F7344C"/>
    <w:multiLevelType w:val="hybridMultilevel"/>
    <w:tmpl w:val="9B940F18"/>
    <w:lvl w:ilvl="0" w:tplc="9ACAD14A">
      <w:start w:val="1"/>
      <w:numFmt w:val="decimal"/>
      <w:lvlText w:val="%1."/>
      <w:lvlJc w:val="left"/>
      <w:pPr>
        <w:ind w:left="927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8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4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  <w:rPr>
        <w:rFonts w:cs="Times New Roman"/>
      </w:rPr>
    </w:lvl>
  </w:abstractNum>
  <w:abstractNum w:abstractNumId="11">
    <w:nsid w:val="6F265221"/>
    <w:multiLevelType w:val="hybridMultilevel"/>
    <w:tmpl w:val="5D7CCD6C"/>
    <w:lvl w:ilvl="0" w:tplc="3F90087A">
      <w:start w:val="1"/>
      <w:numFmt w:val="decimal"/>
      <w:lvlText w:val="%1."/>
      <w:lvlJc w:val="left"/>
      <w:pPr>
        <w:ind w:left="1211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371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531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  <w:rPr>
        <w:rFonts w:cs="Times New Roman"/>
      </w:rPr>
    </w:lvl>
  </w:abstractNum>
  <w:num w:numId="1">
    <w:abstractNumId w:val="10"/>
  </w:num>
  <w:num w:numId="2">
    <w:abstractNumId w:val="11"/>
  </w:num>
  <w:num w:numId="3">
    <w:abstractNumId w:val="9"/>
  </w:num>
  <w:num w:numId="4">
    <w:abstractNumId w:val="7"/>
  </w:num>
  <w:num w:numId="5">
    <w:abstractNumId w:val="6"/>
  </w:num>
  <w:num w:numId="6">
    <w:abstractNumId w:val="5"/>
  </w:num>
  <w:num w:numId="7">
    <w:abstractNumId w:val="4"/>
  </w:num>
  <w:num w:numId="8">
    <w:abstractNumId w:val="8"/>
  </w:num>
  <w:num w:numId="9">
    <w:abstractNumId w:val="3"/>
  </w:num>
  <w:num w:numId="10">
    <w:abstractNumId w:val="2"/>
  </w:num>
  <w:num w:numId="11">
    <w:abstractNumId w:val="1"/>
  </w:num>
  <w:num w:numId="1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8"/>
  <w:proofState w:spelling="clean" w:grammar="clean"/>
  <w:doNotTrackMoves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1952A9"/>
    <w:rsid w:val="0000265C"/>
    <w:rsid w:val="000052A1"/>
    <w:rsid w:val="00011F41"/>
    <w:rsid w:val="00015B09"/>
    <w:rsid w:val="000379E5"/>
    <w:rsid w:val="0004076F"/>
    <w:rsid w:val="00041492"/>
    <w:rsid w:val="00043363"/>
    <w:rsid w:val="00052148"/>
    <w:rsid w:val="00053D6F"/>
    <w:rsid w:val="00061154"/>
    <w:rsid w:val="000678F1"/>
    <w:rsid w:val="000757AB"/>
    <w:rsid w:val="000806A8"/>
    <w:rsid w:val="000835CA"/>
    <w:rsid w:val="000857CE"/>
    <w:rsid w:val="00085BC2"/>
    <w:rsid w:val="00090F42"/>
    <w:rsid w:val="00093BF2"/>
    <w:rsid w:val="000B385B"/>
    <w:rsid w:val="000B4709"/>
    <w:rsid w:val="000C5DEB"/>
    <w:rsid w:val="000D14FE"/>
    <w:rsid w:val="000D4AEC"/>
    <w:rsid w:val="000D63D5"/>
    <w:rsid w:val="000E0905"/>
    <w:rsid w:val="000E3916"/>
    <w:rsid w:val="000E62B1"/>
    <w:rsid w:val="000F0368"/>
    <w:rsid w:val="000F111E"/>
    <w:rsid w:val="000F1377"/>
    <w:rsid w:val="000F2A73"/>
    <w:rsid w:val="000F5258"/>
    <w:rsid w:val="000F748F"/>
    <w:rsid w:val="00100A65"/>
    <w:rsid w:val="00101E3B"/>
    <w:rsid w:val="00102B96"/>
    <w:rsid w:val="001047BD"/>
    <w:rsid w:val="00104C2E"/>
    <w:rsid w:val="00114D15"/>
    <w:rsid w:val="00116564"/>
    <w:rsid w:val="00135299"/>
    <w:rsid w:val="001363AB"/>
    <w:rsid w:val="00140A09"/>
    <w:rsid w:val="001411C7"/>
    <w:rsid w:val="00151766"/>
    <w:rsid w:val="00170FC9"/>
    <w:rsid w:val="001746E6"/>
    <w:rsid w:val="00175177"/>
    <w:rsid w:val="001814BE"/>
    <w:rsid w:val="00183FCE"/>
    <w:rsid w:val="0018455C"/>
    <w:rsid w:val="00184E39"/>
    <w:rsid w:val="001952A9"/>
    <w:rsid w:val="001A59F9"/>
    <w:rsid w:val="001A609D"/>
    <w:rsid w:val="001B2D55"/>
    <w:rsid w:val="001B3011"/>
    <w:rsid w:val="001B3ADB"/>
    <w:rsid w:val="001B6837"/>
    <w:rsid w:val="001C0E84"/>
    <w:rsid w:val="001C22C7"/>
    <w:rsid w:val="001D6AF8"/>
    <w:rsid w:val="001E73DE"/>
    <w:rsid w:val="001F1941"/>
    <w:rsid w:val="001F4C8F"/>
    <w:rsid w:val="001F5D97"/>
    <w:rsid w:val="00201A96"/>
    <w:rsid w:val="00204E3C"/>
    <w:rsid w:val="00205046"/>
    <w:rsid w:val="00220A01"/>
    <w:rsid w:val="0022126E"/>
    <w:rsid w:val="00230DDE"/>
    <w:rsid w:val="00233A70"/>
    <w:rsid w:val="00236658"/>
    <w:rsid w:val="002408C1"/>
    <w:rsid w:val="00240DCD"/>
    <w:rsid w:val="002415A2"/>
    <w:rsid w:val="00254438"/>
    <w:rsid w:val="002558AC"/>
    <w:rsid w:val="002646A8"/>
    <w:rsid w:val="0027191A"/>
    <w:rsid w:val="002760E3"/>
    <w:rsid w:val="00276F2F"/>
    <w:rsid w:val="002771E6"/>
    <w:rsid w:val="00291D8D"/>
    <w:rsid w:val="00297FBB"/>
    <w:rsid w:val="002A0CDF"/>
    <w:rsid w:val="002A3E1A"/>
    <w:rsid w:val="002C1AEF"/>
    <w:rsid w:val="002C6AC3"/>
    <w:rsid w:val="002C7CCB"/>
    <w:rsid w:val="002D6C68"/>
    <w:rsid w:val="002E0E13"/>
    <w:rsid w:val="003047DC"/>
    <w:rsid w:val="00310FAE"/>
    <w:rsid w:val="0031108B"/>
    <w:rsid w:val="00313AF2"/>
    <w:rsid w:val="0031698C"/>
    <w:rsid w:val="00322D05"/>
    <w:rsid w:val="00325622"/>
    <w:rsid w:val="00334D25"/>
    <w:rsid w:val="00341CC6"/>
    <w:rsid w:val="00344FB0"/>
    <w:rsid w:val="003464AB"/>
    <w:rsid w:val="00347F11"/>
    <w:rsid w:val="003613C7"/>
    <w:rsid w:val="00362C40"/>
    <w:rsid w:val="00366DFB"/>
    <w:rsid w:val="00374E51"/>
    <w:rsid w:val="00384637"/>
    <w:rsid w:val="0038793A"/>
    <w:rsid w:val="00391907"/>
    <w:rsid w:val="003A0905"/>
    <w:rsid w:val="003A2507"/>
    <w:rsid w:val="003A390A"/>
    <w:rsid w:val="003A4104"/>
    <w:rsid w:val="003B30FE"/>
    <w:rsid w:val="003B3DE9"/>
    <w:rsid w:val="003B725E"/>
    <w:rsid w:val="003C4FE6"/>
    <w:rsid w:val="003D17E7"/>
    <w:rsid w:val="003D245E"/>
    <w:rsid w:val="003E7D42"/>
    <w:rsid w:val="003F1B7B"/>
    <w:rsid w:val="003F4AC3"/>
    <w:rsid w:val="00404135"/>
    <w:rsid w:val="00417A28"/>
    <w:rsid w:val="00441B26"/>
    <w:rsid w:val="00456624"/>
    <w:rsid w:val="004572D7"/>
    <w:rsid w:val="0048652C"/>
    <w:rsid w:val="004A02F3"/>
    <w:rsid w:val="004B2629"/>
    <w:rsid w:val="004C3E00"/>
    <w:rsid w:val="004D45DC"/>
    <w:rsid w:val="004E5C6A"/>
    <w:rsid w:val="004F1DF0"/>
    <w:rsid w:val="004F4DD8"/>
    <w:rsid w:val="004F5A7D"/>
    <w:rsid w:val="0050224F"/>
    <w:rsid w:val="005022EA"/>
    <w:rsid w:val="00506A61"/>
    <w:rsid w:val="005129C1"/>
    <w:rsid w:val="00533F66"/>
    <w:rsid w:val="00536796"/>
    <w:rsid w:val="00537A7A"/>
    <w:rsid w:val="00545588"/>
    <w:rsid w:val="0055210A"/>
    <w:rsid w:val="005554B4"/>
    <w:rsid w:val="00555BEE"/>
    <w:rsid w:val="00556369"/>
    <w:rsid w:val="00570D72"/>
    <w:rsid w:val="00590282"/>
    <w:rsid w:val="005928FF"/>
    <w:rsid w:val="00592A20"/>
    <w:rsid w:val="005972FA"/>
    <w:rsid w:val="005A15DD"/>
    <w:rsid w:val="005A53CF"/>
    <w:rsid w:val="005A5C4E"/>
    <w:rsid w:val="005A66DA"/>
    <w:rsid w:val="005B073F"/>
    <w:rsid w:val="005B4336"/>
    <w:rsid w:val="005B74D3"/>
    <w:rsid w:val="005C06E1"/>
    <w:rsid w:val="005C51FE"/>
    <w:rsid w:val="005C621F"/>
    <w:rsid w:val="005C772B"/>
    <w:rsid w:val="005D0C01"/>
    <w:rsid w:val="005D35AF"/>
    <w:rsid w:val="005E2AF1"/>
    <w:rsid w:val="005F2B0A"/>
    <w:rsid w:val="00623895"/>
    <w:rsid w:val="00625FFA"/>
    <w:rsid w:val="00626360"/>
    <w:rsid w:val="006414BA"/>
    <w:rsid w:val="00645BFC"/>
    <w:rsid w:val="006500A0"/>
    <w:rsid w:val="006635D9"/>
    <w:rsid w:val="00681D53"/>
    <w:rsid w:val="00684CC1"/>
    <w:rsid w:val="0069041D"/>
    <w:rsid w:val="00690E92"/>
    <w:rsid w:val="0069517C"/>
    <w:rsid w:val="006A4B1B"/>
    <w:rsid w:val="006A5655"/>
    <w:rsid w:val="006A76E9"/>
    <w:rsid w:val="006A76EB"/>
    <w:rsid w:val="006B0A18"/>
    <w:rsid w:val="006B1D12"/>
    <w:rsid w:val="006B266B"/>
    <w:rsid w:val="006C0E79"/>
    <w:rsid w:val="006C1797"/>
    <w:rsid w:val="006C2B08"/>
    <w:rsid w:val="006C3719"/>
    <w:rsid w:val="006C3B8D"/>
    <w:rsid w:val="006E381C"/>
    <w:rsid w:val="007118A4"/>
    <w:rsid w:val="007163FF"/>
    <w:rsid w:val="007269C4"/>
    <w:rsid w:val="00733426"/>
    <w:rsid w:val="00735E2D"/>
    <w:rsid w:val="00745E9B"/>
    <w:rsid w:val="0074704B"/>
    <w:rsid w:val="00747925"/>
    <w:rsid w:val="00756791"/>
    <w:rsid w:val="00756B3D"/>
    <w:rsid w:val="007576B7"/>
    <w:rsid w:val="00757A85"/>
    <w:rsid w:val="00757E3F"/>
    <w:rsid w:val="0076110E"/>
    <w:rsid w:val="00764157"/>
    <w:rsid w:val="007645F1"/>
    <w:rsid w:val="007826F1"/>
    <w:rsid w:val="0078478F"/>
    <w:rsid w:val="0078704D"/>
    <w:rsid w:val="007A551B"/>
    <w:rsid w:val="007B3377"/>
    <w:rsid w:val="007C05C9"/>
    <w:rsid w:val="007C09EA"/>
    <w:rsid w:val="007C2239"/>
    <w:rsid w:val="007C6BB9"/>
    <w:rsid w:val="007D45C0"/>
    <w:rsid w:val="007E2FDD"/>
    <w:rsid w:val="007F52B8"/>
    <w:rsid w:val="008053CF"/>
    <w:rsid w:val="008139D9"/>
    <w:rsid w:val="0082122E"/>
    <w:rsid w:val="00846DAB"/>
    <w:rsid w:val="0085076B"/>
    <w:rsid w:val="00853646"/>
    <w:rsid w:val="00853E95"/>
    <w:rsid w:val="008617BD"/>
    <w:rsid w:val="00867B41"/>
    <w:rsid w:val="0088571B"/>
    <w:rsid w:val="008870D3"/>
    <w:rsid w:val="008976DB"/>
    <w:rsid w:val="008A699B"/>
    <w:rsid w:val="008B72D0"/>
    <w:rsid w:val="008B7E4D"/>
    <w:rsid w:val="008C2AA0"/>
    <w:rsid w:val="008C3405"/>
    <w:rsid w:val="008C3AF6"/>
    <w:rsid w:val="008C7320"/>
    <w:rsid w:val="008D2961"/>
    <w:rsid w:val="008E2076"/>
    <w:rsid w:val="008E3B9C"/>
    <w:rsid w:val="008F1675"/>
    <w:rsid w:val="008F627E"/>
    <w:rsid w:val="00900A1D"/>
    <w:rsid w:val="0090275D"/>
    <w:rsid w:val="00904580"/>
    <w:rsid w:val="009117BD"/>
    <w:rsid w:val="00912F0F"/>
    <w:rsid w:val="009176D2"/>
    <w:rsid w:val="009209C7"/>
    <w:rsid w:val="00931468"/>
    <w:rsid w:val="009414D9"/>
    <w:rsid w:val="00942A42"/>
    <w:rsid w:val="009442B3"/>
    <w:rsid w:val="009522D9"/>
    <w:rsid w:val="00963ABB"/>
    <w:rsid w:val="00970E9A"/>
    <w:rsid w:val="00973895"/>
    <w:rsid w:val="00977AB1"/>
    <w:rsid w:val="00980CFF"/>
    <w:rsid w:val="0098741E"/>
    <w:rsid w:val="00990369"/>
    <w:rsid w:val="009904B3"/>
    <w:rsid w:val="009953E8"/>
    <w:rsid w:val="009A08C1"/>
    <w:rsid w:val="009A1A2E"/>
    <w:rsid w:val="009A4861"/>
    <w:rsid w:val="009A5596"/>
    <w:rsid w:val="009A5A5E"/>
    <w:rsid w:val="009A6C7F"/>
    <w:rsid w:val="009B10E6"/>
    <w:rsid w:val="009B294D"/>
    <w:rsid w:val="009B6C56"/>
    <w:rsid w:val="009E0E72"/>
    <w:rsid w:val="009E7D8C"/>
    <w:rsid w:val="00A07A0C"/>
    <w:rsid w:val="00A221A9"/>
    <w:rsid w:val="00A238E8"/>
    <w:rsid w:val="00A25CB8"/>
    <w:rsid w:val="00A34715"/>
    <w:rsid w:val="00A37B8E"/>
    <w:rsid w:val="00A44511"/>
    <w:rsid w:val="00A56E32"/>
    <w:rsid w:val="00A57AA8"/>
    <w:rsid w:val="00A711A2"/>
    <w:rsid w:val="00A721E4"/>
    <w:rsid w:val="00A738EB"/>
    <w:rsid w:val="00A74F36"/>
    <w:rsid w:val="00A75FA1"/>
    <w:rsid w:val="00A83DD6"/>
    <w:rsid w:val="00A85902"/>
    <w:rsid w:val="00A92B0F"/>
    <w:rsid w:val="00AA183E"/>
    <w:rsid w:val="00AC3C4D"/>
    <w:rsid w:val="00AD1921"/>
    <w:rsid w:val="00AD58C5"/>
    <w:rsid w:val="00AE0843"/>
    <w:rsid w:val="00AE0BED"/>
    <w:rsid w:val="00AF5A01"/>
    <w:rsid w:val="00AF5D1A"/>
    <w:rsid w:val="00B013E2"/>
    <w:rsid w:val="00B02DFF"/>
    <w:rsid w:val="00B1508B"/>
    <w:rsid w:val="00B27111"/>
    <w:rsid w:val="00B33172"/>
    <w:rsid w:val="00B364D1"/>
    <w:rsid w:val="00B662A6"/>
    <w:rsid w:val="00B73F2A"/>
    <w:rsid w:val="00B83BA0"/>
    <w:rsid w:val="00B8425E"/>
    <w:rsid w:val="00B85330"/>
    <w:rsid w:val="00B92E0A"/>
    <w:rsid w:val="00B93D3C"/>
    <w:rsid w:val="00BB2832"/>
    <w:rsid w:val="00BB43E0"/>
    <w:rsid w:val="00BC60A4"/>
    <w:rsid w:val="00BD0E63"/>
    <w:rsid w:val="00BE38BA"/>
    <w:rsid w:val="00BE652A"/>
    <w:rsid w:val="00C018F1"/>
    <w:rsid w:val="00C031E9"/>
    <w:rsid w:val="00C06574"/>
    <w:rsid w:val="00C114BC"/>
    <w:rsid w:val="00C126A4"/>
    <w:rsid w:val="00C138B8"/>
    <w:rsid w:val="00C14825"/>
    <w:rsid w:val="00C36EBA"/>
    <w:rsid w:val="00C471F9"/>
    <w:rsid w:val="00C513F8"/>
    <w:rsid w:val="00C56287"/>
    <w:rsid w:val="00C65BA4"/>
    <w:rsid w:val="00C73E9C"/>
    <w:rsid w:val="00C76AA1"/>
    <w:rsid w:val="00C8364A"/>
    <w:rsid w:val="00C83BE0"/>
    <w:rsid w:val="00C8567E"/>
    <w:rsid w:val="00C91BE2"/>
    <w:rsid w:val="00C936E8"/>
    <w:rsid w:val="00C96C7A"/>
    <w:rsid w:val="00C97E80"/>
    <w:rsid w:val="00CB298E"/>
    <w:rsid w:val="00CC5D3A"/>
    <w:rsid w:val="00CC6DE0"/>
    <w:rsid w:val="00CD2EBC"/>
    <w:rsid w:val="00CD3DE5"/>
    <w:rsid w:val="00CD44E5"/>
    <w:rsid w:val="00CE0C65"/>
    <w:rsid w:val="00CE4161"/>
    <w:rsid w:val="00CE4C37"/>
    <w:rsid w:val="00CF3C49"/>
    <w:rsid w:val="00CF4E0C"/>
    <w:rsid w:val="00CF7302"/>
    <w:rsid w:val="00D01DEC"/>
    <w:rsid w:val="00D07AA8"/>
    <w:rsid w:val="00D07E97"/>
    <w:rsid w:val="00D17B73"/>
    <w:rsid w:val="00D21C2C"/>
    <w:rsid w:val="00D33D95"/>
    <w:rsid w:val="00D34C80"/>
    <w:rsid w:val="00D34CD4"/>
    <w:rsid w:val="00D52384"/>
    <w:rsid w:val="00D57170"/>
    <w:rsid w:val="00D60B92"/>
    <w:rsid w:val="00D61C30"/>
    <w:rsid w:val="00D7338C"/>
    <w:rsid w:val="00D82CA0"/>
    <w:rsid w:val="00D85E89"/>
    <w:rsid w:val="00D87CBF"/>
    <w:rsid w:val="00D91CBC"/>
    <w:rsid w:val="00D93674"/>
    <w:rsid w:val="00D96133"/>
    <w:rsid w:val="00DA5556"/>
    <w:rsid w:val="00DC22B3"/>
    <w:rsid w:val="00DC60C5"/>
    <w:rsid w:val="00DE38DE"/>
    <w:rsid w:val="00DE3CE8"/>
    <w:rsid w:val="00DE4D4D"/>
    <w:rsid w:val="00DE7A23"/>
    <w:rsid w:val="00DF4801"/>
    <w:rsid w:val="00DF7033"/>
    <w:rsid w:val="00E017D0"/>
    <w:rsid w:val="00E05DD7"/>
    <w:rsid w:val="00E10C11"/>
    <w:rsid w:val="00E16ED4"/>
    <w:rsid w:val="00E20BAE"/>
    <w:rsid w:val="00E26EDA"/>
    <w:rsid w:val="00E30686"/>
    <w:rsid w:val="00E34E9A"/>
    <w:rsid w:val="00E35C61"/>
    <w:rsid w:val="00E362F4"/>
    <w:rsid w:val="00E3783B"/>
    <w:rsid w:val="00E4211B"/>
    <w:rsid w:val="00E423DD"/>
    <w:rsid w:val="00E47D23"/>
    <w:rsid w:val="00E558EA"/>
    <w:rsid w:val="00E5701D"/>
    <w:rsid w:val="00E579E9"/>
    <w:rsid w:val="00E6225F"/>
    <w:rsid w:val="00E72025"/>
    <w:rsid w:val="00E72B67"/>
    <w:rsid w:val="00E83492"/>
    <w:rsid w:val="00E91697"/>
    <w:rsid w:val="00EB0DD2"/>
    <w:rsid w:val="00EC4620"/>
    <w:rsid w:val="00ED1240"/>
    <w:rsid w:val="00ED377F"/>
    <w:rsid w:val="00ED4827"/>
    <w:rsid w:val="00F005FA"/>
    <w:rsid w:val="00F009A6"/>
    <w:rsid w:val="00F03C3D"/>
    <w:rsid w:val="00F12865"/>
    <w:rsid w:val="00F168EF"/>
    <w:rsid w:val="00F16A84"/>
    <w:rsid w:val="00F20496"/>
    <w:rsid w:val="00F239E9"/>
    <w:rsid w:val="00F24819"/>
    <w:rsid w:val="00F270AA"/>
    <w:rsid w:val="00F2791E"/>
    <w:rsid w:val="00F27B76"/>
    <w:rsid w:val="00F27CE0"/>
    <w:rsid w:val="00F67181"/>
    <w:rsid w:val="00F67523"/>
    <w:rsid w:val="00F77460"/>
    <w:rsid w:val="00F80096"/>
    <w:rsid w:val="00F8651E"/>
    <w:rsid w:val="00F86774"/>
    <w:rsid w:val="00F970E3"/>
    <w:rsid w:val="00FA2190"/>
    <w:rsid w:val="00FA6ECE"/>
    <w:rsid w:val="00FB1AD6"/>
    <w:rsid w:val="00FC072C"/>
    <w:rsid w:val="00FC0F11"/>
    <w:rsid w:val="00FC2434"/>
    <w:rsid w:val="00FC6CD5"/>
    <w:rsid w:val="00FD4B01"/>
    <w:rsid w:val="00FD6D3A"/>
    <w:rsid w:val="00FE5AB9"/>
    <w:rsid w:val="00FE66A0"/>
    <w:rsid w:val="00FF159D"/>
    <w:rsid w:val="00FF2FDA"/>
    <w:rsid w:val="00FF6F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  <w14:docId w14:val="3CD7A848"/>
  <w15:docId w15:val="{FA4CFC38-AE2C-4E62-BEDC-82FD108D3C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D45DC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99"/>
    <w:rsid w:val="00E35C6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Balloon Text"/>
    <w:basedOn w:val="a"/>
    <w:link w:val="a5"/>
    <w:uiPriority w:val="99"/>
    <w:semiHidden/>
    <w:rsid w:val="00690E92"/>
    <w:pPr>
      <w:spacing w:after="0" w:line="240" w:lineRule="auto"/>
    </w:pPr>
    <w:rPr>
      <w:rFonts w:ascii="Tahoma" w:hAnsi="Tahoma"/>
      <w:sz w:val="16"/>
      <w:szCs w:val="16"/>
      <w:lang w:eastAsia="ru-RU"/>
    </w:rPr>
  </w:style>
  <w:style w:type="character" w:customStyle="1" w:styleId="a5">
    <w:name w:val="Текст выноски Знак"/>
    <w:link w:val="a4"/>
    <w:uiPriority w:val="99"/>
    <w:semiHidden/>
    <w:locked/>
    <w:rsid w:val="00690E92"/>
    <w:rPr>
      <w:rFonts w:ascii="Tahoma" w:hAnsi="Tahoma" w:cs="Times New Roman"/>
      <w:sz w:val="16"/>
    </w:rPr>
  </w:style>
  <w:style w:type="paragraph" w:styleId="a6">
    <w:name w:val="Normal (Web)"/>
    <w:basedOn w:val="a"/>
    <w:uiPriority w:val="99"/>
    <w:semiHidden/>
    <w:rsid w:val="007C2239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7">
    <w:name w:val="Strong"/>
    <w:uiPriority w:val="99"/>
    <w:qFormat/>
    <w:rsid w:val="00FC2434"/>
    <w:rPr>
      <w:rFonts w:cs="Times New Roman"/>
      <w:b/>
    </w:rPr>
  </w:style>
  <w:style w:type="paragraph" w:styleId="a8">
    <w:name w:val="List Paragraph"/>
    <w:basedOn w:val="a"/>
    <w:uiPriority w:val="99"/>
    <w:qFormat/>
    <w:rsid w:val="00F8651E"/>
    <w:pPr>
      <w:ind w:left="720"/>
      <w:contextualSpacing/>
    </w:pPr>
  </w:style>
  <w:style w:type="paragraph" w:styleId="a9">
    <w:name w:val="header"/>
    <w:basedOn w:val="a"/>
    <w:link w:val="aa"/>
    <w:uiPriority w:val="99"/>
    <w:rsid w:val="00A44511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a">
    <w:name w:val="Верхний колонтитул Знак"/>
    <w:link w:val="a9"/>
    <w:uiPriority w:val="99"/>
    <w:locked/>
    <w:rsid w:val="00A44511"/>
    <w:rPr>
      <w:rFonts w:cs="Times New Roman"/>
    </w:rPr>
  </w:style>
  <w:style w:type="paragraph" w:styleId="ab">
    <w:name w:val="footer"/>
    <w:basedOn w:val="a"/>
    <w:link w:val="ac"/>
    <w:uiPriority w:val="99"/>
    <w:rsid w:val="00A44511"/>
    <w:pPr>
      <w:tabs>
        <w:tab w:val="center" w:pos="4677"/>
        <w:tab w:val="right" w:pos="9355"/>
      </w:tabs>
      <w:spacing w:after="0" w:line="240" w:lineRule="auto"/>
    </w:pPr>
    <w:rPr>
      <w:sz w:val="20"/>
      <w:szCs w:val="20"/>
      <w:lang w:eastAsia="ru-RU"/>
    </w:rPr>
  </w:style>
  <w:style w:type="character" w:customStyle="1" w:styleId="ac">
    <w:name w:val="Нижний колонтитул Знак"/>
    <w:link w:val="ab"/>
    <w:uiPriority w:val="99"/>
    <w:locked/>
    <w:rsid w:val="00A44511"/>
    <w:rPr>
      <w:rFonts w:cs="Times New Roman"/>
    </w:rPr>
  </w:style>
  <w:style w:type="character" w:customStyle="1" w:styleId="extendedtext-short">
    <w:name w:val="extendedtext-short"/>
    <w:uiPriority w:val="99"/>
    <w:rsid w:val="00AD1921"/>
  </w:style>
  <w:style w:type="paragraph" w:customStyle="1" w:styleId="Default">
    <w:name w:val="Default"/>
    <w:uiPriority w:val="99"/>
    <w:rsid w:val="000E62B1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eastAsia="en-US"/>
    </w:rPr>
  </w:style>
  <w:style w:type="character" w:customStyle="1" w:styleId="markedcontent">
    <w:name w:val="markedcontent"/>
    <w:uiPriority w:val="99"/>
    <w:rsid w:val="00B013E2"/>
  </w:style>
  <w:style w:type="character" w:customStyle="1" w:styleId="wikidata-claim">
    <w:name w:val="wikidata-claim"/>
    <w:uiPriority w:val="99"/>
    <w:rsid w:val="007118A4"/>
  </w:style>
  <w:style w:type="character" w:customStyle="1" w:styleId="wikidata-snak">
    <w:name w:val="wikidata-snak"/>
    <w:uiPriority w:val="99"/>
    <w:rsid w:val="007118A4"/>
  </w:style>
  <w:style w:type="character" w:styleId="ad">
    <w:name w:val="Hyperlink"/>
    <w:uiPriority w:val="99"/>
    <w:semiHidden/>
    <w:rsid w:val="007118A4"/>
    <w:rPr>
      <w:rFonts w:cs="Times New Roman"/>
      <w:color w:val="0000FF"/>
      <w:u w:val="single"/>
    </w:rPr>
  </w:style>
  <w:style w:type="paragraph" w:customStyle="1" w:styleId="doctext">
    <w:name w:val="doc_text"/>
    <w:basedOn w:val="a"/>
    <w:uiPriority w:val="99"/>
    <w:rsid w:val="00F20496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e">
    <w:name w:val="footnote text"/>
    <w:basedOn w:val="a"/>
    <w:link w:val="af"/>
    <w:uiPriority w:val="99"/>
    <w:semiHidden/>
    <w:rsid w:val="00F20496"/>
    <w:pPr>
      <w:spacing w:after="0" w:line="240" w:lineRule="auto"/>
    </w:pPr>
    <w:rPr>
      <w:sz w:val="20"/>
      <w:szCs w:val="20"/>
    </w:rPr>
  </w:style>
  <w:style w:type="character" w:customStyle="1" w:styleId="af">
    <w:name w:val="Текст сноски Знак"/>
    <w:link w:val="ae"/>
    <w:uiPriority w:val="99"/>
    <w:semiHidden/>
    <w:locked/>
    <w:rsid w:val="00F20496"/>
    <w:rPr>
      <w:rFonts w:ascii="Calibri" w:hAnsi="Calibri" w:cs="Times New Roman"/>
      <w:lang w:val="ru-RU" w:eastAsia="en-US" w:bidi="ar-SA"/>
    </w:rPr>
  </w:style>
  <w:style w:type="character" w:styleId="af0">
    <w:name w:val="footnote reference"/>
    <w:uiPriority w:val="99"/>
    <w:semiHidden/>
    <w:rsid w:val="00F20496"/>
    <w:rPr>
      <w:rFonts w:cs="Times New Roman"/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5342546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42547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42547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42547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42547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3425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34254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342547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3425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342547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3425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342547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91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https://www.msk-guide.ru/img/146/MskGuide.ru_143186big.jpg" TargetMode="External"/><Relationship Id="rId13" Type="http://schemas.openxmlformats.org/officeDocument/2006/relationships/image" Target="media/image4.jpeg"/><Relationship Id="rId18" Type="http://schemas.openxmlformats.org/officeDocument/2006/relationships/image" Target="https://www.msk-guide.ru/img/146/MskGuide.ru_143189big.jpg" TargetMode="External"/><Relationship Id="rId26" Type="http://schemas.openxmlformats.org/officeDocument/2006/relationships/image" Target="media/image13.jpeg"/><Relationship Id="rId3" Type="http://schemas.openxmlformats.org/officeDocument/2006/relationships/settings" Target="settings.xml"/><Relationship Id="rId21" Type="http://schemas.openxmlformats.org/officeDocument/2006/relationships/image" Target="media/image9.jpeg"/><Relationship Id="rId7" Type="http://schemas.openxmlformats.org/officeDocument/2006/relationships/image" Target="media/image1.jpeg"/><Relationship Id="rId12" Type="http://schemas.openxmlformats.org/officeDocument/2006/relationships/image" Target="https://xn--h1aagokeh.xn--p1ai/uploads/0/2019/09/22/1yAefiUd.jpg" TargetMode="External"/><Relationship Id="rId17" Type="http://schemas.openxmlformats.org/officeDocument/2006/relationships/image" Target="media/image6.jpeg"/><Relationship Id="rId25" Type="http://schemas.openxmlformats.org/officeDocument/2006/relationships/image" Target="media/image12.jpeg"/><Relationship Id="rId2" Type="http://schemas.openxmlformats.org/officeDocument/2006/relationships/styles" Target="styles.xml"/><Relationship Id="rId16" Type="http://schemas.openxmlformats.org/officeDocument/2006/relationships/image" Target="https://ar.culture.ru/attachments/attachment/preview/5dd2626d0bbfc101a30dd10f-preview.jpg" TargetMode="External"/><Relationship Id="rId20" Type="http://schemas.openxmlformats.org/officeDocument/2006/relationships/image" Target="media/image8.jpeg"/><Relationship Id="rId29" Type="http://schemas.openxmlformats.org/officeDocument/2006/relationships/image" Target="media/image15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jpeg"/><Relationship Id="rId24" Type="http://schemas.openxmlformats.org/officeDocument/2006/relationships/image" Target="media/image11.jpe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5.jpeg"/><Relationship Id="rId23" Type="http://schemas.openxmlformats.org/officeDocument/2006/relationships/image" Target="media/image10.jpeg"/><Relationship Id="rId28" Type="http://schemas.openxmlformats.org/officeDocument/2006/relationships/image" Target="media/image14.jpeg"/><Relationship Id="rId10" Type="http://schemas.openxmlformats.org/officeDocument/2006/relationships/image" Target="https://sochinyalka.ru/wp-content/uploads/2017/03/Kartina-Vereshhagina-Apofeoz-vojny--1024x640.jpg" TargetMode="External"/><Relationship Id="rId19" Type="http://schemas.openxmlformats.org/officeDocument/2006/relationships/image" Target="media/image7.emf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https://upload.wikimedia.org/wikipedia/commons/8/8a/Kramskoi_Christ_dans_le_d%C3%A9sert.jpg" TargetMode="External"/><Relationship Id="rId22" Type="http://schemas.openxmlformats.org/officeDocument/2006/relationships/oleObject" Target="embeddings/oleObject1.bin"/><Relationship Id="rId27" Type="http://schemas.openxmlformats.org/officeDocument/2006/relationships/oleObject" Target="embeddings/oleObject2.bin"/><Relationship Id="rId30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303</TotalTime>
  <Pages>11</Pages>
  <Words>3533</Words>
  <Characters>20142</Characters>
  <Application>Microsoft Office Word</Application>
  <DocSecurity>0</DocSecurity>
  <Lines>167</Lines>
  <Paragraphs>47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Всероссийская олимпиада школьников по истории 2021-2022 уч</vt:lpstr>
    </vt:vector>
  </TitlesOfParts>
  <Company/>
  <LinksUpToDate>false</LinksUpToDate>
  <CharactersWithSpaces>23628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Всероссийская олимпиада школьников по истории 2021-2022 уч</dc:title>
  <dc:subject/>
  <dc:creator>Алексей</dc:creator>
  <cp:keywords/>
  <dc:description/>
  <cp:lastModifiedBy>Ким Л. Ч.</cp:lastModifiedBy>
  <cp:revision>43</cp:revision>
  <cp:lastPrinted>2020-11-11T15:58:00Z</cp:lastPrinted>
  <dcterms:created xsi:type="dcterms:W3CDTF">2021-11-17T23:55:00Z</dcterms:created>
  <dcterms:modified xsi:type="dcterms:W3CDTF">2021-11-22T05:21:00Z</dcterms:modified>
</cp:coreProperties>
</file>